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8D3" w:rsidRPr="002F43B8" w:rsidRDefault="002568D3" w:rsidP="00474053">
      <w:pPr>
        <w:pStyle w:val="Title"/>
        <w:ind w:right="-149"/>
        <w:rPr>
          <w:rFonts w:asciiTheme="majorHAnsi" w:hAnsiTheme="majorHAnsi"/>
          <w:sz w:val="24"/>
        </w:rPr>
      </w:pPr>
      <w:bookmarkStart w:id="0" w:name="_GoBack"/>
      <w:bookmarkEnd w:id="0"/>
      <w:r w:rsidRPr="002F43B8">
        <w:rPr>
          <w:rFonts w:asciiTheme="majorHAnsi" w:hAnsiTheme="majorHAnsi"/>
          <w:sz w:val="24"/>
        </w:rPr>
        <w:t>THE ROTARY CLUB OF MELBOURNE</w:t>
      </w:r>
    </w:p>
    <w:p w:rsidR="002568D3" w:rsidRDefault="002568D3" w:rsidP="00474053">
      <w:pPr>
        <w:ind w:right="-149"/>
        <w:jc w:val="center"/>
        <w:rPr>
          <w:rFonts w:asciiTheme="majorHAnsi" w:hAnsiTheme="majorHAnsi" w:cs="Times New Roman"/>
          <w:b/>
          <w:caps/>
        </w:rPr>
      </w:pPr>
      <w:r w:rsidRPr="002F43B8">
        <w:rPr>
          <w:rFonts w:asciiTheme="majorHAnsi" w:hAnsiTheme="majorHAnsi" w:cs="Times New Roman"/>
          <w:b/>
          <w:caps/>
        </w:rPr>
        <w:t>WED</w:t>
      </w:r>
      <w:r w:rsidR="00BA774B" w:rsidRPr="002F43B8">
        <w:rPr>
          <w:rFonts w:asciiTheme="majorHAnsi" w:hAnsiTheme="majorHAnsi" w:cs="Times New Roman"/>
          <w:b/>
          <w:caps/>
        </w:rPr>
        <w:t>NESDAY</w:t>
      </w:r>
      <w:r w:rsidRPr="002F43B8">
        <w:rPr>
          <w:rFonts w:asciiTheme="majorHAnsi" w:hAnsiTheme="majorHAnsi" w:cs="Times New Roman"/>
          <w:b/>
          <w:caps/>
        </w:rPr>
        <w:t xml:space="preserve"> 29</w:t>
      </w:r>
      <w:r w:rsidRPr="002F43B8">
        <w:rPr>
          <w:rFonts w:asciiTheme="majorHAnsi" w:hAnsiTheme="majorHAnsi" w:cs="Times New Roman"/>
          <w:b/>
          <w:caps/>
          <w:vertAlign w:val="superscript"/>
        </w:rPr>
        <w:t>th</w:t>
      </w:r>
      <w:r w:rsidRPr="002F43B8">
        <w:rPr>
          <w:rFonts w:asciiTheme="majorHAnsi" w:hAnsiTheme="majorHAnsi" w:cs="Times New Roman"/>
          <w:b/>
          <w:caps/>
        </w:rPr>
        <w:t xml:space="preserve"> MAY 2013</w:t>
      </w:r>
    </w:p>
    <w:p w:rsidR="00BE522B" w:rsidRDefault="0049512E" w:rsidP="00474053">
      <w:pPr>
        <w:ind w:right="-149"/>
        <w:jc w:val="center"/>
        <w:rPr>
          <w:rFonts w:asciiTheme="majorHAnsi" w:hAnsiTheme="majorHAnsi" w:cs="Times New Roman"/>
          <w:b/>
          <w:caps/>
        </w:rPr>
      </w:pPr>
      <w:r>
        <w:rPr>
          <w:rFonts w:asciiTheme="majorHAnsi" w:hAnsiTheme="majorHAnsi" w:cs="Times New Roman"/>
          <w:b/>
          <w:caps/>
        </w:rPr>
        <w:t xml:space="preserve">HON </w:t>
      </w:r>
      <w:r w:rsidR="00BE522B">
        <w:rPr>
          <w:rFonts w:asciiTheme="majorHAnsi" w:hAnsiTheme="majorHAnsi" w:cs="Times New Roman"/>
          <w:b/>
          <w:caps/>
        </w:rPr>
        <w:t xml:space="preserve">Steve Bracks ac, special adviser to the Prime Minister </w:t>
      </w:r>
    </w:p>
    <w:p w:rsidR="00BE522B" w:rsidRPr="002F43B8" w:rsidRDefault="00BE522B" w:rsidP="00474053">
      <w:pPr>
        <w:ind w:right="-149"/>
        <w:jc w:val="center"/>
        <w:rPr>
          <w:rFonts w:asciiTheme="majorHAnsi" w:hAnsiTheme="majorHAnsi" w:cs="Times New Roman"/>
          <w:b/>
          <w:caps/>
        </w:rPr>
      </w:pPr>
      <w:r>
        <w:rPr>
          <w:rFonts w:asciiTheme="majorHAnsi" w:hAnsiTheme="majorHAnsi" w:cs="Times New Roman"/>
          <w:b/>
          <w:caps/>
        </w:rPr>
        <w:t>of the Democtratic republic of Timor-leste</w:t>
      </w:r>
    </w:p>
    <w:p w:rsidR="00BA774B" w:rsidRDefault="00BA774B" w:rsidP="00474053">
      <w:pPr>
        <w:ind w:right="-149"/>
        <w:jc w:val="center"/>
        <w:rPr>
          <w:rFonts w:asciiTheme="majorHAnsi" w:hAnsiTheme="majorHAnsi" w:cs="Times New Roman"/>
          <w:b/>
          <w:caps/>
        </w:rPr>
      </w:pPr>
    </w:p>
    <w:p w:rsidR="002A3AB5" w:rsidRDefault="002A3AB5" w:rsidP="00474053">
      <w:pPr>
        <w:ind w:right="-149"/>
        <w:jc w:val="center"/>
        <w:rPr>
          <w:rFonts w:asciiTheme="majorHAnsi" w:hAnsiTheme="majorHAnsi" w:cs="Times New Roman"/>
          <w:b/>
          <w:caps/>
        </w:rPr>
      </w:pPr>
      <w:r>
        <w:rPr>
          <w:rFonts w:asciiTheme="majorHAnsi" w:hAnsiTheme="majorHAnsi" w:cs="Times New Roman"/>
          <w:b/>
          <w:caps/>
        </w:rPr>
        <w:t xml:space="preserve">bracks </w:t>
      </w:r>
      <w:r w:rsidR="00D81E65">
        <w:rPr>
          <w:rFonts w:asciiTheme="majorHAnsi" w:hAnsiTheme="majorHAnsi" w:cs="Times New Roman"/>
          <w:b/>
          <w:caps/>
        </w:rPr>
        <w:t xml:space="preserve">Timor-leste </w:t>
      </w:r>
      <w:r>
        <w:rPr>
          <w:rFonts w:asciiTheme="majorHAnsi" w:hAnsiTheme="majorHAnsi" w:cs="Times New Roman"/>
          <w:b/>
          <w:caps/>
        </w:rPr>
        <w:t>governance project</w:t>
      </w:r>
    </w:p>
    <w:p w:rsidR="00D81E65" w:rsidRPr="002F43B8" w:rsidRDefault="00D81E65" w:rsidP="00474053">
      <w:pPr>
        <w:ind w:right="-149"/>
        <w:jc w:val="center"/>
        <w:rPr>
          <w:rFonts w:asciiTheme="majorHAnsi" w:hAnsiTheme="majorHAnsi" w:cs="Times New Roman"/>
          <w:b/>
          <w:caps/>
        </w:rPr>
      </w:pPr>
      <w:r>
        <w:rPr>
          <w:rFonts w:asciiTheme="majorHAnsi" w:hAnsiTheme="majorHAnsi" w:cs="Times New Roman"/>
          <w:b/>
          <w:caps/>
        </w:rPr>
        <w:t xml:space="preserve"> </w:t>
      </w:r>
    </w:p>
    <w:p w:rsidR="00DB0B29" w:rsidRPr="002F43B8" w:rsidRDefault="00DB0B29" w:rsidP="00474053">
      <w:pPr>
        <w:widowControl w:val="0"/>
        <w:autoSpaceDE w:val="0"/>
        <w:autoSpaceDN w:val="0"/>
        <w:adjustRightInd w:val="0"/>
        <w:ind w:right="-149"/>
        <w:rPr>
          <w:rFonts w:asciiTheme="majorHAnsi" w:hAnsiTheme="majorHAnsi" w:cs="Times New Roman"/>
          <w:lang w:val="en-US"/>
        </w:rPr>
      </w:pPr>
      <w:r w:rsidRPr="002F43B8">
        <w:rPr>
          <w:rFonts w:asciiTheme="majorHAnsi" w:hAnsiTheme="majorHAnsi" w:cs="Times New Roman"/>
          <w:lang w:val="en-US"/>
        </w:rPr>
        <w:t>I’d like to acknowledge:</w:t>
      </w:r>
    </w:p>
    <w:p w:rsidR="00625C41" w:rsidRPr="002F43B8" w:rsidRDefault="00625C41" w:rsidP="00474053">
      <w:pPr>
        <w:pStyle w:val="ListParagraph"/>
        <w:widowControl w:val="0"/>
        <w:numPr>
          <w:ilvl w:val="0"/>
          <w:numId w:val="8"/>
        </w:numPr>
        <w:autoSpaceDE w:val="0"/>
        <w:autoSpaceDN w:val="0"/>
        <w:adjustRightInd w:val="0"/>
        <w:ind w:right="-149"/>
        <w:rPr>
          <w:rFonts w:asciiTheme="majorHAnsi" w:hAnsiTheme="majorHAnsi" w:cs="Times New Roman"/>
          <w:lang w:val="en-US"/>
        </w:rPr>
      </w:pPr>
      <w:r w:rsidRPr="002F43B8">
        <w:rPr>
          <w:rFonts w:asciiTheme="majorHAnsi" w:hAnsiTheme="majorHAnsi" w:cs="Times New Roman"/>
          <w:lang w:val="en-US"/>
        </w:rPr>
        <w:t>President Clive Weeks</w:t>
      </w:r>
    </w:p>
    <w:p w:rsidR="00396659" w:rsidRPr="002F43B8" w:rsidRDefault="00625C41" w:rsidP="00474053">
      <w:pPr>
        <w:pStyle w:val="ListParagraph"/>
        <w:widowControl w:val="0"/>
        <w:numPr>
          <w:ilvl w:val="0"/>
          <w:numId w:val="8"/>
        </w:numPr>
        <w:autoSpaceDE w:val="0"/>
        <w:autoSpaceDN w:val="0"/>
        <w:adjustRightInd w:val="0"/>
        <w:ind w:right="-149"/>
        <w:rPr>
          <w:rFonts w:asciiTheme="majorHAnsi" w:hAnsiTheme="majorHAnsi" w:cs="Times New Roman"/>
          <w:lang w:val="en-US"/>
        </w:rPr>
      </w:pPr>
      <w:r w:rsidRPr="002F43B8">
        <w:rPr>
          <w:rFonts w:asciiTheme="majorHAnsi" w:hAnsiTheme="majorHAnsi" w:cs="Times New Roman"/>
          <w:lang w:val="en-US"/>
        </w:rPr>
        <w:t xml:space="preserve">Chairperson Alistair Urquhart </w:t>
      </w:r>
    </w:p>
    <w:p w:rsidR="00625C41" w:rsidRPr="002F43B8" w:rsidRDefault="00625C41" w:rsidP="00474053">
      <w:pPr>
        <w:pStyle w:val="ListParagraph"/>
        <w:widowControl w:val="0"/>
        <w:numPr>
          <w:ilvl w:val="0"/>
          <w:numId w:val="8"/>
        </w:numPr>
        <w:autoSpaceDE w:val="0"/>
        <w:autoSpaceDN w:val="0"/>
        <w:adjustRightInd w:val="0"/>
        <w:ind w:right="-149"/>
        <w:rPr>
          <w:rFonts w:asciiTheme="majorHAnsi" w:hAnsiTheme="majorHAnsi" w:cs="Times New Roman"/>
          <w:lang w:val="en-US"/>
        </w:rPr>
      </w:pPr>
      <w:r w:rsidRPr="002F43B8">
        <w:rPr>
          <w:rFonts w:asciiTheme="majorHAnsi" w:hAnsiTheme="majorHAnsi" w:cs="Times New Roman"/>
          <w:lang w:val="en-US"/>
        </w:rPr>
        <w:t>Members and Guests</w:t>
      </w:r>
    </w:p>
    <w:p w:rsidR="00396659" w:rsidRPr="002F43B8" w:rsidRDefault="00396659" w:rsidP="00474053">
      <w:pPr>
        <w:widowControl w:val="0"/>
        <w:autoSpaceDE w:val="0"/>
        <w:autoSpaceDN w:val="0"/>
        <w:adjustRightInd w:val="0"/>
        <w:spacing w:before="100" w:beforeAutospacing="1" w:after="120"/>
        <w:ind w:right="-149"/>
        <w:rPr>
          <w:rFonts w:asciiTheme="majorHAnsi" w:hAnsiTheme="majorHAnsi" w:cs="Times New Roman"/>
          <w:lang w:val="en-US"/>
        </w:rPr>
      </w:pPr>
      <w:r w:rsidRPr="002F43B8">
        <w:rPr>
          <w:rFonts w:asciiTheme="majorHAnsi" w:hAnsiTheme="majorHAnsi" w:cs="Times New Roman"/>
          <w:lang w:val="en-US"/>
        </w:rPr>
        <w:t>I’ve made 2</w:t>
      </w:r>
      <w:r w:rsidR="0012761A" w:rsidRPr="002F43B8">
        <w:rPr>
          <w:rFonts w:asciiTheme="majorHAnsi" w:hAnsiTheme="majorHAnsi" w:cs="Times New Roman"/>
          <w:lang w:val="en-US"/>
        </w:rPr>
        <w:t xml:space="preserve">7 </w:t>
      </w:r>
      <w:r w:rsidRPr="002F43B8">
        <w:rPr>
          <w:rFonts w:asciiTheme="majorHAnsi" w:hAnsiTheme="majorHAnsi" w:cs="Times New Roman"/>
          <w:lang w:val="en-US"/>
        </w:rPr>
        <w:t>trips to Timor-Leste in the last six years.</w:t>
      </w:r>
      <w:r w:rsidR="00854E22">
        <w:rPr>
          <w:rFonts w:asciiTheme="majorHAnsi" w:hAnsiTheme="majorHAnsi" w:cs="Times New Roman"/>
          <w:lang w:val="en-US"/>
        </w:rPr>
        <w:t xml:space="preserve"> </w:t>
      </w:r>
      <w:r w:rsidRPr="002F43B8">
        <w:rPr>
          <w:rFonts w:asciiTheme="majorHAnsi" w:hAnsiTheme="majorHAnsi" w:cs="Times New Roman"/>
          <w:lang w:val="en-US"/>
        </w:rPr>
        <w:t xml:space="preserve">And there has been one organisation that has been a constant all that time.  </w:t>
      </w:r>
      <w:r w:rsidR="00854E22">
        <w:rPr>
          <w:rFonts w:asciiTheme="majorHAnsi" w:hAnsiTheme="majorHAnsi" w:cs="Times New Roman"/>
          <w:lang w:val="en-US"/>
        </w:rPr>
        <w:t xml:space="preserve"> </w:t>
      </w:r>
      <w:r w:rsidRPr="002F43B8">
        <w:rPr>
          <w:rFonts w:asciiTheme="majorHAnsi" w:hAnsiTheme="majorHAnsi" w:cs="Times New Roman"/>
          <w:lang w:val="en-US"/>
        </w:rPr>
        <w:t>An organi</w:t>
      </w:r>
      <w:r w:rsidR="009D5799" w:rsidRPr="002F43B8">
        <w:rPr>
          <w:rFonts w:asciiTheme="majorHAnsi" w:hAnsiTheme="majorHAnsi" w:cs="Times New Roman"/>
          <w:lang w:val="en-US"/>
        </w:rPr>
        <w:t>s</w:t>
      </w:r>
      <w:r w:rsidRPr="002F43B8">
        <w:rPr>
          <w:rFonts w:asciiTheme="majorHAnsi" w:hAnsiTheme="majorHAnsi" w:cs="Times New Roman"/>
          <w:lang w:val="en-US"/>
        </w:rPr>
        <w:t xml:space="preserve">ation that has been quietly </w:t>
      </w:r>
      <w:r w:rsidR="00785E67" w:rsidRPr="002F43B8">
        <w:rPr>
          <w:rFonts w:asciiTheme="majorHAnsi" w:hAnsiTheme="majorHAnsi" w:cs="Times New Roman"/>
          <w:lang w:val="en-US"/>
        </w:rPr>
        <w:t>backing</w:t>
      </w:r>
      <w:r w:rsidRPr="002F43B8">
        <w:rPr>
          <w:rFonts w:asciiTheme="majorHAnsi" w:hAnsiTheme="majorHAnsi" w:cs="Times New Roman"/>
          <w:lang w:val="en-US"/>
        </w:rPr>
        <w:t xml:space="preserve"> some vital projects ranging from </w:t>
      </w:r>
      <w:r w:rsidR="009D5799" w:rsidRPr="002F43B8">
        <w:rPr>
          <w:rFonts w:asciiTheme="majorHAnsi" w:hAnsiTheme="majorHAnsi" w:cs="Times New Roman"/>
          <w:lang w:val="en-US"/>
        </w:rPr>
        <w:t xml:space="preserve">support for </w:t>
      </w:r>
      <w:r w:rsidRPr="002F43B8">
        <w:rPr>
          <w:rFonts w:asciiTheme="majorHAnsi" w:hAnsiTheme="majorHAnsi" w:cs="Times New Roman"/>
          <w:lang w:val="en-US"/>
        </w:rPr>
        <w:t>life saving medical treatment and evacuations, to practical training in metal work</w:t>
      </w:r>
      <w:r w:rsidR="009D5799" w:rsidRPr="002F43B8">
        <w:rPr>
          <w:rFonts w:asciiTheme="majorHAnsi" w:hAnsiTheme="majorHAnsi" w:cs="Times New Roman"/>
          <w:lang w:val="en-US"/>
        </w:rPr>
        <w:t xml:space="preserve">, to </w:t>
      </w:r>
      <w:r w:rsidRPr="002F43B8">
        <w:rPr>
          <w:rFonts w:asciiTheme="majorHAnsi" w:hAnsiTheme="majorHAnsi" w:cs="Times New Roman"/>
          <w:lang w:val="en-US"/>
        </w:rPr>
        <w:t xml:space="preserve">building schools. </w:t>
      </w:r>
    </w:p>
    <w:p w:rsidR="009D5799" w:rsidRPr="002F43B8" w:rsidRDefault="00396659" w:rsidP="00474053">
      <w:pPr>
        <w:widowControl w:val="0"/>
        <w:autoSpaceDE w:val="0"/>
        <w:autoSpaceDN w:val="0"/>
        <w:adjustRightInd w:val="0"/>
        <w:spacing w:before="100" w:beforeAutospacing="1" w:after="120"/>
        <w:ind w:right="-149"/>
        <w:rPr>
          <w:rFonts w:asciiTheme="majorHAnsi" w:hAnsiTheme="majorHAnsi" w:cs="Times New Roman"/>
          <w:lang w:val="en-US"/>
        </w:rPr>
      </w:pPr>
      <w:r w:rsidRPr="002F43B8">
        <w:rPr>
          <w:rFonts w:asciiTheme="majorHAnsi" w:hAnsiTheme="majorHAnsi" w:cs="Times New Roman"/>
          <w:lang w:val="en-US"/>
        </w:rPr>
        <w:t>An organi</w:t>
      </w:r>
      <w:r w:rsidR="009D5799" w:rsidRPr="002F43B8">
        <w:rPr>
          <w:rFonts w:asciiTheme="majorHAnsi" w:hAnsiTheme="majorHAnsi" w:cs="Times New Roman"/>
          <w:lang w:val="en-US"/>
        </w:rPr>
        <w:t>s</w:t>
      </w:r>
      <w:r w:rsidRPr="002F43B8">
        <w:rPr>
          <w:rFonts w:asciiTheme="majorHAnsi" w:hAnsiTheme="majorHAnsi" w:cs="Times New Roman"/>
          <w:lang w:val="en-US"/>
        </w:rPr>
        <w:t xml:space="preserve">ation that has </w:t>
      </w:r>
      <w:r w:rsidR="009D5799" w:rsidRPr="002F43B8">
        <w:rPr>
          <w:rFonts w:asciiTheme="majorHAnsi" w:hAnsiTheme="majorHAnsi" w:cs="Times New Roman"/>
          <w:lang w:val="en-US"/>
        </w:rPr>
        <w:t xml:space="preserve">shown a real, long term commitment to the people of Timor-Leste reflected by the fact it has a highly respected </w:t>
      </w:r>
      <w:r w:rsidR="00746B27" w:rsidRPr="002F43B8">
        <w:rPr>
          <w:rFonts w:asciiTheme="majorHAnsi" w:hAnsiTheme="majorHAnsi" w:cs="Times New Roman"/>
          <w:lang w:val="en-US"/>
        </w:rPr>
        <w:t>representative</w:t>
      </w:r>
      <w:r w:rsidR="009D5799" w:rsidRPr="002F43B8">
        <w:rPr>
          <w:rFonts w:asciiTheme="majorHAnsi" w:hAnsiTheme="majorHAnsi" w:cs="Times New Roman"/>
          <w:lang w:val="en-US"/>
        </w:rPr>
        <w:t xml:space="preserve"> on the ground in Dili, the legendary Daryl</w:t>
      </w:r>
      <w:r w:rsidR="0012761A" w:rsidRPr="002F43B8">
        <w:rPr>
          <w:rFonts w:asciiTheme="majorHAnsi" w:hAnsiTheme="majorHAnsi" w:cs="Times New Roman"/>
          <w:lang w:val="en-US"/>
        </w:rPr>
        <w:t xml:space="preserve"> Mills</w:t>
      </w:r>
      <w:r w:rsidR="009D5799" w:rsidRPr="002F43B8">
        <w:rPr>
          <w:rFonts w:asciiTheme="majorHAnsi" w:hAnsiTheme="majorHAnsi" w:cs="Times New Roman"/>
          <w:lang w:val="en-US"/>
        </w:rPr>
        <w:t>.</w:t>
      </w:r>
      <w:r w:rsidR="00854E22">
        <w:rPr>
          <w:rFonts w:asciiTheme="majorHAnsi" w:hAnsiTheme="majorHAnsi" w:cs="Times New Roman"/>
          <w:lang w:val="en-US"/>
        </w:rPr>
        <w:t xml:space="preserve"> </w:t>
      </w:r>
      <w:r w:rsidR="009D5799" w:rsidRPr="002F43B8">
        <w:rPr>
          <w:rFonts w:asciiTheme="majorHAnsi" w:hAnsiTheme="majorHAnsi" w:cs="Times New Roman"/>
          <w:lang w:val="en-US"/>
        </w:rPr>
        <w:t>I’m talking about Rotary of course.</w:t>
      </w:r>
    </w:p>
    <w:p w:rsidR="009D5799" w:rsidRPr="002F43B8" w:rsidRDefault="0051033E" w:rsidP="00474053">
      <w:pPr>
        <w:widowControl w:val="0"/>
        <w:autoSpaceDE w:val="0"/>
        <w:autoSpaceDN w:val="0"/>
        <w:adjustRightInd w:val="0"/>
        <w:spacing w:before="100" w:beforeAutospacing="1" w:after="120"/>
        <w:ind w:right="-149"/>
        <w:rPr>
          <w:rFonts w:asciiTheme="majorHAnsi" w:hAnsiTheme="majorHAnsi" w:cs="Times New Roman"/>
          <w:lang w:val="en-US"/>
        </w:rPr>
      </w:pPr>
      <w:r w:rsidRPr="002F43B8">
        <w:rPr>
          <w:rFonts w:asciiTheme="majorHAnsi" w:hAnsiTheme="majorHAnsi" w:cs="Times New Roman"/>
          <w:lang w:val="en-US"/>
        </w:rPr>
        <w:t>Daryl has pr</w:t>
      </w:r>
      <w:r w:rsidR="00762FB2" w:rsidRPr="002F43B8">
        <w:rPr>
          <w:rFonts w:asciiTheme="majorHAnsi" w:hAnsiTheme="majorHAnsi" w:cs="Times New Roman"/>
          <w:lang w:val="en-US"/>
        </w:rPr>
        <w:t xml:space="preserve">ovided me a </w:t>
      </w:r>
      <w:r w:rsidRPr="002F43B8">
        <w:rPr>
          <w:rFonts w:asciiTheme="majorHAnsi" w:hAnsiTheme="majorHAnsi" w:cs="Times New Roman"/>
          <w:lang w:val="en-US"/>
        </w:rPr>
        <w:t>list of</w:t>
      </w:r>
      <w:r w:rsidR="00762FB2" w:rsidRPr="002F43B8">
        <w:rPr>
          <w:rFonts w:asciiTheme="majorHAnsi" w:hAnsiTheme="majorHAnsi" w:cs="Times New Roman"/>
          <w:lang w:val="en-US"/>
        </w:rPr>
        <w:t xml:space="preserve"> 15</w:t>
      </w:r>
      <w:r w:rsidRPr="002F43B8">
        <w:rPr>
          <w:rFonts w:asciiTheme="majorHAnsi" w:hAnsiTheme="majorHAnsi" w:cs="Times New Roman"/>
          <w:lang w:val="en-US"/>
        </w:rPr>
        <w:t xml:space="preserve"> </w:t>
      </w:r>
      <w:r w:rsidR="00762FB2" w:rsidRPr="002F43B8">
        <w:rPr>
          <w:rFonts w:asciiTheme="majorHAnsi" w:hAnsiTheme="majorHAnsi" w:cs="Times New Roman"/>
          <w:lang w:val="en-US"/>
        </w:rPr>
        <w:t xml:space="preserve">Australian </w:t>
      </w:r>
      <w:r w:rsidRPr="002F43B8">
        <w:rPr>
          <w:rFonts w:asciiTheme="majorHAnsi" w:hAnsiTheme="majorHAnsi" w:cs="Times New Roman"/>
          <w:lang w:val="en-US"/>
        </w:rPr>
        <w:t xml:space="preserve">Rotary clubs that </w:t>
      </w:r>
      <w:r w:rsidR="00474053">
        <w:rPr>
          <w:rFonts w:asciiTheme="majorHAnsi" w:hAnsiTheme="majorHAnsi" w:cs="Times New Roman"/>
          <w:lang w:val="en-US"/>
        </w:rPr>
        <w:t>s</w:t>
      </w:r>
      <w:r w:rsidR="00474053" w:rsidRPr="002F43B8">
        <w:rPr>
          <w:rFonts w:asciiTheme="majorHAnsi" w:hAnsiTheme="majorHAnsi" w:cs="Times New Roman"/>
          <w:lang w:val="en-US"/>
        </w:rPr>
        <w:t xml:space="preserve">ince </w:t>
      </w:r>
      <w:r w:rsidR="00474053">
        <w:rPr>
          <w:rFonts w:asciiTheme="majorHAnsi" w:hAnsiTheme="majorHAnsi" w:cs="Times New Roman"/>
          <w:lang w:val="en-US"/>
        </w:rPr>
        <w:t xml:space="preserve">2000 </w:t>
      </w:r>
      <w:r w:rsidR="00762FB2" w:rsidRPr="002F43B8">
        <w:rPr>
          <w:rFonts w:asciiTheme="majorHAnsi" w:hAnsiTheme="majorHAnsi" w:cs="Times New Roman"/>
          <w:lang w:val="en-US"/>
        </w:rPr>
        <w:t>have contributed ‘labour, funding and sundries’ to the people of Timor</w:t>
      </w:r>
      <w:r w:rsidR="00407328">
        <w:rPr>
          <w:rFonts w:asciiTheme="majorHAnsi" w:hAnsiTheme="majorHAnsi" w:cs="Times New Roman"/>
          <w:lang w:val="en-US"/>
        </w:rPr>
        <w:t xml:space="preserve">-Leste </w:t>
      </w:r>
      <w:r w:rsidR="00762FB2" w:rsidRPr="002F43B8">
        <w:rPr>
          <w:rFonts w:asciiTheme="majorHAnsi" w:hAnsiTheme="majorHAnsi" w:cs="Times New Roman"/>
          <w:lang w:val="en-US"/>
        </w:rPr>
        <w:t>totaling in excess of $11.8 million.</w:t>
      </w:r>
      <w:r w:rsidR="00854E22">
        <w:rPr>
          <w:rFonts w:asciiTheme="majorHAnsi" w:hAnsiTheme="majorHAnsi" w:cs="Times New Roman"/>
          <w:lang w:val="en-US"/>
        </w:rPr>
        <w:t xml:space="preserve"> </w:t>
      </w:r>
      <w:r w:rsidR="009D5799" w:rsidRPr="002F43B8">
        <w:rPr>
          <w:rFonts w:asciiTheme="majorHAnsi" w:hAnsiTheme="majorHAnsi" w:cs="Times New Roman"/>
          <w:lang w:val="en-US"/>
        </w:rPr>
        <w:t>I don’t normally claim to speak on behalf of the Prime Minister Xanana Gusmao and the Government of Timor-Leste</w:t>
      </w:r>
      <w:r w:rsidR="00B52848" w:rsidRPr="002F43B8">
        <w:rPr>
          <w:rFonts w:asciiTheme="majorHAnsi" w:hAnsiTheme="majorHAnsi" w:cs="Times New Roman"/>
          <w:lang w:val="en-US"/>
        </w:rPr>
        <w:t>,</w:t>
      </w:r>
      <w:r w:rsidR="009D5799" w:rsidRPr="002F43B8">
        <w:rPr>
          <w:rFonts w:asciiTheme="majorHAnsi" w:hAnsiTheme="majorHAnsi" w:cs="Times New Roman"/>
          <w:lang w:val="en-US"/>
        </w:rPr>
        <w:t xml:space="preserve"> but I think</w:t>
      </w:r>
      <w:r w:rsidR="00B52848" w:rsidRPr="002F43B8">
        <w:rPr>
          <w:rFonts w:asciiTheme="majorHAnsi" w:hAnsiTheme="majorHAnsi" w:cs="Times New Roman"/>
          <w:lang w:val="en-US"/>
        </w:rPr>
        <w:t xml:space="preserve"> in this case I can, and I will.</w:t>
      </w:r>
      <w:r w:rsidR="002F43B8">
        <w:rPr>
          <w:rFonts w:asciiTheme="majorHAnsi" w:hAnsiTheme="majorHAnsi" w:cs="Times New Roman"/>
          <w:lang w:val="en-US"/>
        </w:rPr>
        <w:t xml:space="preserve"> </w:t>
      </w:r>
      <w:r w:rsidR="009D5799" w:rsidRPr="002F43B8">
        <w:rPr>
          <w:rFonts w:asciiTheme="majorHAnsi" w:hAnsiTheme="majorHAnsi" w:cs="Times New Roman"/>
          <w:lang w:val="en-US"/>
        </w:rPr>
        <w:t>I’d like to thank you all here, and all the thousands of Rotarians around Australia who have contributed to the amazing success story that i</w:t>
      </w:r>
      <w:r w:rsidR="00B52848" w:rsidRPr="002F43B8">
        <w:rPr>
          <w:rFonts w:asciiTheme="majorHAnsi" w:hAnsiTheme="majorHAnsi" w:cs="Times New Roman"/>
          <w:lang w:val="en-US"/>
        </w:rPr>
        <w:t>s</w:t>
      </w:r>
      <w:r w:rsidR="009D5799" w:rsidRPr="002F43B8">
        <w:rPr>
          <w:rFonts w:asciiTheme="majorHAnsi" w:hAnsiTheme="majorHAnsi" w:cs="Times New Roman"/>
          <w:lang w:val="en-US"/>
        </w:rPr>
        <w:t xml:space="preserve"> Timor-Leste</w:t>
      </w:r>
      <w:r w:rsidR="00474053">
        <w:rPr>
          <w:rFonts w:asciiTheme="majorHAnsi" w:hAnsiTheme="majorHAnsi" w:cs="Times New Roman"/>
          <w:lang w:val="en-US"/>
        </w:rPr>
        <w:t xml:space="preserve"> today</w:t>
      </w:r>
      <w:r w:rsidR="009D5799" w:rsidRPr="002F43B8">
        <w:rPr>
          <w:rFonts w:asciiTheme="majorHAnsi" w:hAnsiTheme="majorHAnsi" w:cs="Times New Roman"/>
          <w:lang w:val="en-US"/>
        </w:rPr>
        <w:t>.</w:t>
      </w:r>
    </w:p>
    <w:p w:rsidR="00B52848" w:rsidRPr="002F43B8" w:rsidRDefault="009D5799" w:rsidP="00474053">
      <w:pPr>
        <w:widowControl w:val="0"/>
        <w:autoSpaceDE w:val="0"/>
        <w:autoSpaceDN w:val="0"/>
        <w:adjustRightInd w:val="0"/>
        <w:spacing w:before="100" w:beforeAutospacing="1" w:after="120"/>
        <w:ind w:right="-149"/>
        <w:rPr>
          <w:rFonts w:asciiTheme="majorHAnsi" w:hAnsiTheme="majorHAnsi" w:cs="Times New Roman"/>
          <w:lang w:val="en-US"/>
        </w:rPr>
      </w:pPr>
      <w:r w:rsidRPr="002F43B8">
        <w:rPr>
          <w:rFonts w:asciiTheme="majorHAnsi" w:hAnsiTheme="majorHAnsi" w:cs="Times New Roman"/>
          <w:lang w:val="en-US"/>
        </w:rPr>
        <w:t>As we all know the people of Timor-Leste have had a very traumatic past.</w:t>
      </w:r>
      <w:r w:rsidR="00854E22">
        <w:rPr>
          <w:rFonts w:asciiTheme="majorHAnsi" w:hAnsiTheme="majorHAnsi" w:cs="Times New Roman"/>
          <w:lang w:val="en-US"/>
        </w:rPr>
        <w:t xml:space="preserve"> </w:t>
      </w:r>
      <w:r w:rsidR="00B52848" w:rsidRPr="002F43B8">
        <w:rPr>
          <w:rFonts w:asciiTheme="majorHAnsi" w:hAnsiTheme="majorHAnsi" w:cs="Times New Roman"/>
        </w:rPr>
        <w:t xml:space="preserve">For 400 hundred years </w:t>
      </w:r>
      <w:r w:rsidR="00785E67" w:rsidRPr="002F43B8">
        <w:rPr>
          <w:rFonts w:asciiTheme="majorHAnsi" w:hAnsiTheme="majorHAnsi" w:cs="Times New Roman"/>
        </w:rPr>
        <w:t>the half island</w:t>
      </w:r>
      <w:r w:rsidR="00B52848" w:rsidRPr="002F43B8">
        <w:rPr>
          <w:rFonts w:asciiTheme="majorHAnsi" w:hAnsiTheme="majorHAnsi" w:cs="Times New Roman"/>
        </w:rPr>
        <w:t xml:space="preserve"> was colonised by Portugal. During that time </w:t>
      </w:r>
      <w:r w:rsidR="00B52848" w:rsidRPr="002F43B8">
        <w:rPr>
          <w:rFonts w:asciiTheme="majorHAnsi" w:hAnsiTheme="majorHAnsi" w:cs="Times New Roman"/>
          <w:lang w:val="en-US"/>
        </w:rPr>
        <w:t xml:space="preserve">various Timorese kingdoms mounted struggles for independence. </w:t>
      </w:r>
      <w:r w:rsidR="00854E22">
        <w:rPr>
          <w:rFonts w:asciiTheme="majorHAnsi" w:hAnsiTheme="majorHAnsi" w:cs="Times New Roman"/>
          <w:lang w:val="en-US"/>
        </w:rPr>
        <w:t xml:space="preserve"> </w:t>
      </w:r>
      <w:r w:rsidR="00B52848" w:rsidRPr="002F43B8">
        <w:rPr>
          <w:rFonts w:asciiTheme="majorHAnsi" w:hAnsiTheme="majorHAnsi" w:cs="Times New Roman"/>
          <w:lang w:val="en-US"/>
        </w:rPr>
        <w:t xml:space="preserve">In 1941 Australia invaded neutral Portuguese Timor in an attempt to </w:t>
      </w:r>
      <w:r w:rsidR="00441144" w:rsidRPr="002F43B8">
        <w:rPr>
          <w:rFonts w:asciiTheme="majorHAnsi" w:hAnsiTheme="majorHAnsi" w:cs="Times New Roman"/>
          <w:lang w:val="en-US"/>
        </w:rPr>
        <w:t>forestall</w:t>
      </w:r>
      <w:r w:rsidR="00B52848" w:rsidRPr="002F43B8">
        <w:rPr>
          <w:rFonts w:asciiTheme="majorHAnsi" w:hAnsiTheme="majorHAnsi" w:cs="Times New Roman"/>
          <w:lang w:val="en-US"/>
        </w:rPr>
        <w:t xml:space="preserve"> a </w:t>
      </w:r>
      <w:r w:rsidR="00441144" w:rsidRPr="002F43B8">
        <w:rPr>
          <w:rFonts w:asciiTheme="majorHAnsi" w:hAnsiTheme="majorHAnsi" w:cs="Times New Roman"/>
          <w:lang w:val="en-US"/>
        </w:rPr>
        <w:t>Japanese</w:t>
      </w:r>
      <w:r w:rsidR="00B52848" w:rsidRPr="002F43B8">
        <w:rPr>
          <w:rFonts w:asciiTheme="majorHAnsi" w:hAnsiTheme="majorHAnsi" w:cs="Times New Roman"/>
          <w:lang w:val="en-US"/>
        </w:rPr>
        <w:t xml:space="preserve"> invasion.  Instead the </w:t>
      </w:r>
      <w:r w:rsidR="00441144" w:rsidRPr="002F43B8">
        <w:rPr>
          <w:rFonts w:asciiTheme="majorHAnsi" w:hAnsiTheme="majorHAnsi" w:cs="Times New Roman"/>
          <w:lang w:val="en-US"/>
        </w:rPr>
        <w:t>Japanese</w:t>
      </w:r>
      <w:r w:rsidR="00B52848" w:rsidRPr="002F43B8">
        <w:rPr>
          <w:rFonts w:asciiTheme="majorHAnsi" w:hAnsiTheme="majorHAnsi" w:cs="Times New Roman"/>
          <w:lang w:val="en-US"/>
        </w:rPr>
        <w:t xml:space="preserve"> invaded </w:t>
      </w:r>
      <w:r w:rsidR="00746B27" w:rsidRPr="002F43B8">
        <w:rPr>
          <w:rFonts w:asciiTheme="majorHAnsi" w:hAnsiTheme="majorHAnsi" w:cs="Times New Roman"/>
          <w:lang w:val="en-US"/>
        </w:rPr>
        <w:t xml:space="preserve">a few </w:t>
      </w:r>
      <w:r w:rsidR="00B52848" w:rsidRPr="002F43B8">
        <w:rPr>
          <w:rFonts w:asciiTheme="majorHAnsi" w:hAnsiTheme="majorHAnsi" w:cs="Times New Roman"/>
          <w:lang w:val="en-US"/>
        </w:rPr>
        <w:t xml:space="preserve">months later and stayed until </w:t>
      </w:r>
      <w:r w:rsidR="00441144" w:rsidRPr="002F43B8">
        <w:rPr>
          <w:rFonts w:asciiTheme="majorHAnsi" w:hAnsiTheme="majorHAnsi" w:cs="Times New Roman"/>
          <w:lang w:val="en-US"/>
        </w:rPr>
        <w:t xml:space="preserve">the end of the war in </w:t>
      </w:r>
      <w:r w:rsidR="00B52848" w:rsidRPr="002F43B8">
        <w:rPr>
          <w:rFonts w:asciiTheme="majorHAnsi" w:hAnsiTheme="majorHAnsi" w:cs="Times New Roman"/>
          <w:lang w:val="en-US"/>
        </w:rPr>
        <w:t xml:space="preserve">1945.  </w:t>
      </w:r>
      <w:r w:rsidR="00441144" w:rsidRPr="002F43B8">
        <w:rPr>
          <w:rFonts w:asciiTheme="majorHAnsi" w:hAnsiTheme="majorHAnsi" w:cs="Times New Roman"/>
          <w:lang w:val="en-US"/>
        </w:rPr>
        <w:t xml:space="preserve">The Australian soldiers on the ground in Timor formed lifelong bonds with the Timorese who fought with them against the Japanese and many felt enduring guilt following their evacuation at the start of 1942. </w:t>
      </w:r>
      <w:r w:rsidR="002F43B8">
        <w:rPr>
          <w:rFonts w:asciiTheme="majorHAnsi" w:hAnsiTheme="majorHAnsi" w:cs="Times New Roman"/>
          <w:lang w:val="en-US"/>
        </w:rPr>
        <w:t xml:space="preserve"> </w:t>
      </w:r>
      <w:r w:rsidR="00B52848" w:rsidRPr="002F43B8">
        <w:rPr>
          <w:rFonts w:asciiTheme="majorHAnsi" w:hAnsiTheme="majorHAnsi" w:cs="Times New Roman"/>
          <w:lang w:val="en-US"/>
        </w:rPr>
        <w:t xml:space="preserve">During </w:t>
      </w:r>
      <w:r w:rsidR="00441144" w:rsidRPr="002F43B8">
        <w:rPr>
          <w:rFonts w:asciiTheme="majorHAnsi" w:hAnsiTheme="majorHAnsi" w:cs="Times New Roman"/>
          <w:lang w:val="en-US"/>
        </w:rPr>
        <w:t>the war</w:t>
      </w:r>
      <w:r w:rsidR="00746B27" w:rsidRPr="002F43B8">
        <w:rPr>
          <w:rFonts w:asciiTheme="majorHAnsi" w:hAnsiTheme="majorHAnsi" w:cs="Times New Roman"/>
          <w:lang w:val="en-US"/>
        </w:rPr>
        <w:t>,</w:t>
      </w:r>
      <w:r w:rsidR="00B52848" w:rsidRPr="002F43B8">
        <w:rPr>
          <w:rFonts w:asciiTheme="majorHAnsi" w:hAnsiTheme="majorHAnsi" w:cs="Times New Roman"/>
          <w:lang w:val="en-US"/>
        </w:rPr>
        <w:t xml:space="preserve"> </w:t>
      </w:r>
      <w:r w:rsidR="00441144" w:rsidRPr="002F43B8">
        <w:rPr>
          <w:rFonts w:asciiTheme="majorHAnsi" w:hAnsiTheme="majorHAnsi" w:cs="Times New Roman"/>
          <w:lang w:val="en-US"/>
        </w:rPr>
        <w:t xml:space="preserve">50,000 Timorese died - either killed in battle or </w:t>
      </w:r>
      <w:r w:rsidR="004E2069" w:rsidRPr="002F43B8">
        <w:rPr>
          <w:rFonts w:asciiTheme="majorHAnsi" w:hAnsiTheme="majorHAnsi" w:cs="Times New Roman"/>
          <w:lang w:val="en-US"/>
        </w:rPr>
        <w:t>from</w:t>
      </w:r>
      <w:r w:rsidR="00441144" w:rsidRPr="002F43B8">
        <w:rPr>
          <w:rFonts w:asciiTheme="majorHAnsi" w:hAnsiTheme="majorHAnsi" w:cs="Times New Roman"/>
          <w:lang w:val="en-US"/>
        </w:rPr>
        <w:t xml:space="preserve"> disease or starvation. </w:t>
      </w:r>
      <w:r w:rsidR="00B52848" w:rsidRPr="002F43B8">
        <w:rPr>
          <w:rFonts w:asciiTheme="majorHAnsi" w:hAnsiTheme="majorHAnsi" w:cs="Times New Roman"/>
          <w:lang w:val="en-US"/>
        </w:rPr>
        <w:t xml:space="preserve"> </w:t>
      </w:r>
      <w:r w:rsidR="00441144" w:rsidRPr="002F43B8">
        <w:rPr>
          <w:rFonts w:asciiTheme="majorHAnsi" w:hAnsiTheme="majorHAnsi" w:cs="Times New Roman"/>
          <w:lang w:val="en-US"/>
        </w:rPr>
        <w:t>It was a death toll of nearly one in nine.</w:t>
      </w:r>
    </w:p>
    <w:p w:rsidR="00785E67" w:rsidRPr="002F43B8" w:rsidRDefault="00B52848" w:rsidP="00474053">
      <w:pPr>
        <w:widowControl w:val="0"/>
        <w:autoSpaceDE w:val="0"/>
        <w:autoSpaceDN w:val="0"/>
        <w:adjustRightInd w:val="0"/>
        <w:spacing w:before="100" w:beforeAutospacing="1" w:after="120"/>
        <w:ind w:right="-149"/>
        <w:rPr>
          <w:rFonts w:asciiTheme="majorHAnsi" w:hAnsiTheme="majorHAnsi" w:cs="Times New Roman"/>
          <w:lang w:val="en-US"/>
        </w:rPr>
      </w:pPr>
      <w:r w:rsidRPr="002F43B8">
        <w:rPr>
          <w:rFonts w:asciiTheme="majorHAnsi" w:hAnsiTheme="majorHAnsi" w:cs="Times New Roman"/>
          <w:lang w:val="en-US"/>
        </w:rPr>
        <w:t>After the World War</w:t>
      </w:r>
      <w:r w:rsidR="00474053">
        <w:rPr>
          <w:rFonts w:asciiTheme="majorHAnsi" w:hAnsiTheme="majorHAnsi" w:cs="Times New Roman"/>
          <w:lang w:val="en-US"/>
        </w:rPr>
        <w:t xml:space="preserve"> II</w:t>
      </w:r>
      <w:r w:rsidRPr="002F43B8">
        <w:rPr>
          <w:rFonts w:asciiTheme="majorHAnsi" w:hAnsiTheme="majorHAnsi" w:cs="Times New Roman"/>
          <w:lang w:val="en-US"/>
        </w:rPr>
        <w:t xml:space="preserve">, the Portuguese returned and </w:t>
      </w:r>
      <w:r w:rsidR="00441144" w:rsidRPr="002F43B8">
        <w:rPr>
          <w:rFonts w:asciiTheme="majorHAnsi" w:hAnsiTheme="majorHAnsi" w:cs="Times New Roman"/>
          <w:lang w:val="en-US"/>
        </w:rPr>
        <w:t>the Timorese</w:t>
      </w:r>
      <w:r w:rsidRPr="002F43B8">
        <w:rPr>
          <w:rFonts w:asciiTheme="majorHAnsi" w:hAnsiTheme="majorHAnsi" w:cs="Times New Roman"/>
          <w:lang w:val="en-US"/>
        </w:rPr>
        <w:t xml:space="preserve"> lived under colonial</w:t>
      </w:r>
      <w:r w:rsidR="00441144" w:rsidRPr="002F43B8">
        <w:rPr>
          <w:rFonts w:asciiTheme="majorHAnsi" w:hAnsiTheme="majorHAnsi" w:cs="Times New Roman"/>
          <w:lang w:val="en-US"/>
        </w:rPr>
        <w:t xml:space="preserve"> rule for another thirty years until </w:t>
      </w:r>
      <w:r w:rsidRPr="002F43B8">
        <w:rPr>
          <w:rFonts w:asciiTheme="majorHAnsi" w:hAnsiTheme="majorHAnsi" w:cs="Times New Roman"/>
          <w:lang w:val="en-US"/>
        </w:rPr>
        <w:t>there was a revolution in Portugal</w:t>
      </w:r>
      <w:r w:rsidR="00746B27" w:rsidRPr="002F43B8">
        <w:rPr>
          <w:rFonts w:asciiTheme="majorHAnsi" w:hAnsiTheme="majorHAnsi" w:cs="Times New Roman"/>
          <w:lang w:val="en-US"/>
        </w:rPr>
        <w:t xml:space="preserve"> in 1974</w:t>
      </w:r>
      <w:r w:rsidR="00441144" w:rsidRPr="002F43B8">
        <w:rPr>
          <w:rFonts w:asciiTheme="majorHAnsi" w:hAnsiTheme="majorHAnsi" w:cs="Times New Roman"/>
          <w:lang w:val="en-US"/>
        </w:rPr>
        <w:t>.</w:t>
      </w:r>
      <w:r w:rsidR="002F43B8">
        <w:rPr>
          <w:rFonts w:asciiTheme="majorHAnsi" w:hAnsiTheme="majorHAnsi" w:cs="Times New Roman"/>
          <w:lang w:val="en-US"/>
        </w:rPr>
        <w:t xml:space="preserve"> </w:t>
      </w:r>
      <w:r w:rsidRPr="002F43B8">
        <w:rPr>
          <w:rFonts w:asciiTheme="majorHAnsi" w:hAnsiTheme="majorHAnsi" w:cs="Times New Roman"/>
          <w:lang w:val="en-US"/>
        </w:rPr>
        <w:t>The new regime announced that Portugal would grant independence to all of its colonies – including Portuguese Timor.</w:t>
      </w:r>
      <w:r w:rsidR="00854E22">
        <w:rPr>
          <w:rFonts w:asciiTheme="majorHAnsi" w:hAnsiTheme="majorHAnsi" w:cs="Times New Roman"/>
          <w:lang w:val="en-US"/>
        </w:rPr>
        <w:t xml:space="preserve"> </w:t>
      </w:r>
      <w:r w:rsidR="00441144" w:rsidRPr="002F43B8">
        <w:rPr>
          <w:rFonts w:asciiTheme="majorHAnsi" w:hAnsiTheme="majorHAnsi" w:cs="Times New Roman"/>
          <w:lang w:val="en-US"/>
        </w:rPr>
        <w:t xml:space="preserve">Australia turned its back on the people of Timor again and, as we now know, covertly supported Indonesia’s </w:t>
      </w:r>
      <w:r w:rsidR="00785E67" w:rsidRPr="002F43B8">
        <w:rPr>
          <w:rFonts w:asciiTheme="majorHAnsi" w:hAnsiTheme="majorHAnsi" w:cs="Times New Roman"/>
          <w:lang w:val="en-US"/>
        </w:rPr>
        <w:t>plans to integrate Timor.</w:t>
      </w:r>
      <w:r w:rsidR="00854E22">
        <w:rPr>
          <w:rFonts w:asciiTheme="majorHAnsi" w:hAnsiTheme="majorHAnsi" w:cs="Times New Roman"/>
          <w:lang w:val="en-US"/>
        </w:rPr>
        <w:t xml:space="preserve"> </w:t>
      </w:r>
      <w:r w:rsidR="00785E67" w:rsidRPr="002F43B8">
        <w:rPr>
          <w:rFonts w:asciiTheme="majorHAnsi" w:hAnsiTheme="majorHAnsi" w:cs="Times New Roman"/>
          <w:lang w:val="en-US"/>
        </w:rPr>
        <w:t xml:space="preserve">The Indonesians invaded in December 1975 and a brutal war ensued, that lasted </w:t>
      </w:r>
      <w:r w:rsidR="00746B27" w:rsidRPr="002F43B8">
        <w:rPr>
          <w:rFonts w:asciiTheme="majorHAnsi" w:hAnsiTheme="majorHAnsi" w:cs="Times New Roman"/>
          <w:lang w:val="en-US"/>
        </w:rPr>
        <w:t>24 years</w:t>
      </w:r>
      <w:r w:rsidR="00785E67" w:rsidRPr="002F43B8">
        <w:rPr>
          <w:rFonts w:asciiTheme="majorHAnsi" w:hAnsiTheme="majorHAnsi" w:cs="Times New Roman"/>
          <w:lang w:val="en-US"/>
        </w:rPr>
        <w:t>.</w:t>
      </w:r>
      <w:r w:rsidR="00854E22">
        <w:rPr>
          <w:rFonts w:asciiTheme="majorHAnsi" w:hAnsiTheme="majorHAnsi" w:cs="Times New Roman"/>
          <w:lang w:val="en-US"/>
        </w:rPr>
        <w:t xml:space="preserve"> </w:t>
      </w:r>
      <w:r w:rsidR="00785E67" w:rsidRPr="002F43B8">
        <w:rPr>
          <w:rFonts w:asciiTheme="majorHAnsi" w:hAnsiTheme="majorHAnsi" w:cs="Times New Roman"/>
          <w:lang w:val="en-US"/>
        </w:rPr>
        <w:t xml:space="preserve"> Again the death </w:t>
      </w:r>
      <w:r w:rsidR="00785E67" w:rsidRPr="002F43B8">
        <w:rPr>
          <w:rFonts w:asciiTheme="majorHAnsi" w:hAnsiTheme="majorHAnsi" w:cs="Times New Roman"/>
          <w:lang w:val="en-US"/>
        </w:rPr>
        <w:lastRenderedPageBreak/>
        <w:t xml:space="preserve">toll from warfare, disease and starvation was staggering.  About 200,000 people, nearly a quarter of the population, died during the Indonesian occupation. </w:t>
      </w:r>
    </w:p>
    <w:p w:rsidR="004F4E58" w:rsidRPr="002F43B8" w:rsidRDefault="004F4E58" w:rsidP="00474053">
      <w:pPr>
        <w:widowControl w:val="0"/>
        <w:autoSpaceDE w:val="0"/>
        <w:autoSpaceDN w:val="0"/>
        <w:adjustRightInd w:val="0"/>
        <w:spacing w:before="100" w:beforeAutospacing="1" w:after="120"/>
        <w:ind w:right="-149"/>
        <w:rPr>
          <w:rFonts w:asciiTheme="majorHAnsi" w:hAnsiTheme="majorHAnsi" w:cs="Times New Roman"/>
          <w:lang w:val="en-US"/>
        </w:rPr>
      </w:pPr>
      <w:r w:rsidRPr="002F43B8">
        <w:rPr>
          <w:rFonts w:asciiTheme="majorHAnsi" w:hAnsiTheme="majorHAnsi" w:cs="Times New Roman"/>
          <w:lang w:val="en-US"/>
        </w:rPr>
        <w:t>And all this happened on our doorstep, on our watch, in our lifetimes – an hour by plane from Darwin.</w:t>
      </w:r>
    </w:p>
    <w:p w:rsidR="004E2069" w:rsidRPr="002F43B8" w:rsidRDefault="0050730E" w:rsidP="00474053">
      <w:pPr>
        <w:widowControl w:val="0"/>
        <w:autoSpaceDE w:val="0"/>
        <w:autoSpaceDN w:val="0"/>
        <w:adjustRightInd w:val="0"/>
        <w:spacing w:before="100" w:beforeAutospacing="1" w:after="120"/>
        <w:ind w:right="-149"/>
        <w:rPr>
          <w:rFonts w:asciiTheme="majorHAnsi" w:hAnsiTheme="majorHAnsi" w:cs="Times New Roman"/>
          <w:lang w:val="en-US"/>
        </w:rPr>
      </w:pPr>
      <w:r w:rsidRPr="002F43B8">
        <w:rPr>
          <w:rFonts w:asciiTheme="majorHAnsi" w:hAnsiTheme="majorHAnsi" w:cs="Times New Roman"/>
          <w:lang w:val="en-US"/>
        </w:rPr>
        <w:t>Violence around the</w:t>
      </w:r>
      <w:r w:rsidR="004E2069" w:rsidRPr="002F43B8">
        <w:rPr>
          <w:rFonts w:asciiTheme="majorHAnsi" w:hAnsiTheme="majorHAnsi" w:cs="Times New Roman"/>
          <w:lang w:val="en-US"/>
        </w:rPr>
        <w:t xml:space="preserve"> historic vote for independence in August 1999, </w:t>
      </w:r>
      <w:r w:rsidRPr="002F43B8">
        <w:rPr>
          <w:rFonts w:asciiTheme="majorHAnsi" w:hAnsiTheme="majorHAnsi" w:cs="Times New Roman"/>
          <w:lang w:val="en-US"/>
        </w:rPr>
        <w:t xml:space="preserve">led to the death of </w:t>
      </w:r>
      <w:r w:rsidR="004E2069" w:rsidRPr="002F43B8">
        <w:rPr>
          <w:rFonts w:asciiTheme="majorHAnsi" w:hAnsiTheme="majorHAnsi" w:cs="Times New Roman"/>
          <w:lang w:val="en-US"/>
        </w:rPr>
        <w:t>another 1</w:t>
      </w:r>
      <w:r w:rsidRPr="002F43B8">
        <w:rPr>
          <w:rFonts w:asciiTheme="majorHAnsi" w:hAnsiTheme="majorHAnsi" w:cs="Times New Roman"/>
          <w:lang w:val="en-US"/>
        </w:rPr>
        <w:t>400</w:t>
      </w:r>
      <w:r w:rsidR="004E2069" w:rsidRPr="002F43B8">
        <w:rPr>
          <w:rFonts w:asciiTheme="majorHAnsi" w:hAnsiTheme="majorHAnsi" w:cs="Times New Roman"/>
          <w:lang w:val="en-US"/>
        </w:rPr>
        <w:t xml:space="preserve"> people at the hand</w:t>
      </w:r>
      <w:r w:rsidRPr="002F43B8">
        <w:rPr>
          <w:rFonts w:asciiTheme="majorHAnsi" w:hAnsiTheme="majorHAnsi" w:cs="Times New Roman"/>
          <w:lang w:val="en-US"/>
        </w:rPr>
        <w:t>s</w:t>
      </w:r>
      <w:r w:rsidR="004E2069" w:rsidRPr="002F43B8">
        <w:rPr>
          <w:rFonts w:asciiTheme="majorHAnsi" w:hAnsiTheme="majorHAnsi" w:cs="Times New Roman"/>
          <w:lang w:val="en-US"/>
        </w:rPr>
        <w:t xml:space="preserve"> of the retreating Indonesian </w:t>
      </w:r>
      <w:r w:rsidR="00CA2ABD">
        <w:rPr>
          <w:rFonts w:asciiTheme="majorHAnsi" w:hAnsiTheme="majorHAnsi" w:cs="Times New Roman"/>
          <w:lang w:val="en-US"/>
        </w:rPr>
        <w:t>backed</w:t>
      </w:r>
      <w:r w:rsidR="00CA2ABD" w:rsidRPr="002F43B8">
        <w:rPr>
          <w:rFonts w:asciiTheme="majorHAnsi" w:hAnsiTheme="majorHAnsi" w:cs="Times New Roman"/>
          <w:lang w:val="en-US"/>
        </w:rPr>
        <w:t xml:space="preserve"> </w:t>
      </w:r>
      <w:r w:rsidR="004E2069" w:rsidRPr="002F43B8">
        <w:rPr>
          <w:rFonts w:asciiTheme="majorHAnsi" w:hAnsiTheme="majorHAnsi" w:cs="Times New Roman"/>
          <w:lang w:val="en-US"/>
        </w:rPr>
        <w:t>local mi</w:t>
      </w:r>
      <w:r w:rsidR="004F4E58" w:rsidRPr="002F43B8">
        <w:rPr>
          <w:rFonts w:asciiTheme="majorHAnsi" w:hAnsiTheme="majorHAnsi" w:cs="Times New Roman"/>
          <w:lang w:val="en-US"/>
        </w:rPr>
        <w:t xml:space="preserve">litia </w:t>
      </w:r>
      <w:r w:rsidR="004E2069" w:rsidRPr="002F43B8">
        <w:rPr>
          <w:rFonts w:asciiTheme="majorHAnsi" w:hAnsiTheme="majorHAnsi" w:cs="Times New Roman"/>
          <w:lang w:val="en-US"/>
        </w:rPr>
        <w:t xml:space="preserve">who also destroyed nearly 90 per cent of </w:t>
      </w:r>
      <w:r w:rsidR="004F4E58" w:rsidRPr="002F43B8">
        <w:rPr>
          <w:rFonts w:asciiTheme="majorHAnsi" w:hAnsiTheme="majorHAnsi" w:cs="Times New Roman"/>
          <w:lang w:val="en-US"/>
        </w:rPr>
        <w:t xml:space="preserve">the nation’s </w:t>
      </w:r>
      <w:r w:rsidR="004E2069" w:rsidRPr="002F43B8">
        <w:rPr>
          <w:rFonts w:asciiTheme="majorHAnsi" w:hAnsiTheme="majorHAnsi" w:cs="Times New Roman"/>
          <w:lang w:val="en-US"/>
        </w:rPr>
        <w:t>physical infrastructure</w:t>
      </w:r>
      <w:r w:rsidR="004F4E58" w:rsidRPr="002F43B8">
        <w:rPr>
          <w:rFonts w:asciiTheme="majorHAnsi" w:hAnsiTheme="majorHAnsi" w:cs="Times New Roman"/>
          <w:lang w:val="en-US"/>
        </w:rPr>
        <w:t xml:space="preserve"> </w:t>
      </w:r>
      <w:r w:rsidR="004E2069" w:rsidRPr="002F43B8">
        <w:rPr>
          <w:rFonts w:asciiTheme="majorHAnsi" w:hAnsiTheme="majorHAnsi" w:cs="Times New Roman"/>
          <w:lang w:val="en-US"/>
        </w:rPr>
        <w:t>– including most hospitals, schools, bridges and power plants.</w:t>
      </w:r>
    </w:p>
    <w:p w:rsidR="004F4E58" w:rsidRPr="002F43B8" w:rsidRDefault="004E2069" w:rsidP="00474053">
      <w:pPr>
        <w:widowControl w:val="0"/>
        <w:autoSpaceDE w:val="0"/>
        <w:autoSpaceDN w:val="0"/>
        <w:adjustRightInd w:val="0"/>
        <w:spacing w:before="100" w:beforeAutospacing="1" w:after="120"/>
        <w:ind w:right="-149"/>
        <w:rPr>
          <w:rFonts w:asciiTheme="majorHAnsi" w:hAnsiTheme="majorHAnsi" w:cs="Times New Roman"/>
          <w:lang w:val="en-US"/>
        </w:rPr>
      </w:pPr>
      <w:r w:rsidRPr="002F43B8">
        <w:rPr>
          <w:rFonts w:asciiTheme="majorHAnsi" w:hAnsiTheme="majorHAnsi" w:cs="Times New Roman"/>
          <w:lang w:val="en-US"/>
        </w:rPr>
        <w:t xml:space="preserve">Fortunately, </w:t>
      </w:r>
      <w:r w:rsidR="004F4E58" w:rsidRPr="002F43B8">
        <w:rPr>
          <w:rFonts w:asciiTheme="majorHAnsi" w:hAnsiTheme="majorHAnsi" w:cs="Times New Roman"/>
          <w:lang w:val="en-US"/>
        </w:rPr>
        <w:t>the rest of the story is mostly one of hope and rebuilding, and Australia has played a much more positive role.  We led the International Stabilisation Force that restored peace to the streets in 1999 and we are now the biggest bilateral donor</w:t>
      </w:r>
      <w:r w:rsidR="002F43B8">
        <w:rPr>
          <w:rFonts w:asciiTheme="majorHAnsi" w:hAnsiTheme="majorHAnsi" w:cs="Times New Roman"/>
          <w:lang w:val="en-US"/>
        </w:rPr>
        <w:t xml:space="preserve">. </w:t>
      </w:r>
      <w:r w:rsidR="004F4E58" w:rsidRPr="002F43B8">
        <w:rPr>
          <w:rFonts w:asciiTheme="majorHAnsi" w:hAnsiTheme="majorHAnsi" w:cs="Times New Roman"/>
          <w:lang w:val="en-US"/>
        </w:rPr>
        <w:t>And at the community level, Australian individuals and organisations like Rotary</w:t>
      </w:r>
      <w:r w:rsidR="00746B27" w:rsidRPr="002F43B8">
        <w:rPr>
          <w:rFonts w:asciiTheme="majorHAnsi" w:hAnsiTheme="majorHAnsi" w:cs="Times New Roman"/>
          <w:lang w:val="en-US"/>
        </w:rPr>
        <w:t>,</w:t>
      </w:r>
      <w:r w:rsidR="004F4E58" w:rsidRPr="002F43B8">
        <w:rPr>
          <w:rFonts w:asciiTheme="majorHAnsi" w:hAnsiTheme="majorHAnsi" w:cs="Times New Roman"/>
          <w:lang w:val="en-US"/>
        </w:rPr>
        <w:t xml:space="preserve"> have </w:t>
      </w:r>
      <w:r w:rsidR="00942CBA" w:rsidRPr="002F43B8">
        <w:rPr>
          <w:rFonts w:asciiTheme="majorHAnsi" w:hAnsiTheme="majorHAnsi" w:cs="Times New Roman"/>
          <w:lang w:val="en-US"/>
        </w:rPr>
        <w:t>forged deep bonds of friendship with individuals and organisations all over Timor-Leste.</w:t>
      </w:r>
    </w:p>
    <w:p w:rsidR="00DD5B90" w:rsidRPr="00854E22" w:rsidRDefault="00942CBA" w:rsidP="00474053">
      <w:pPr>
        <w:widowControl w:val="0"/>
        <w:autoSpaceDE w:val="0"/>
        <w:autoSpaceDN w:val="0"/>
        <w:adjustRightInd w:val="0"/>
        <w:spacing w:before="100" w:beforeAutospacing="1" w:after="120"/>
        <w:ind w:right="-149"/>
        <w:rPr>
          <w:rFonts w:asciiTheme="majorHAnsi" w:hAnsiTheme="majorHAnsi" w:cs="Times New Roman"/>
        </w:rPr>
      </w:pPr>
      <w:r w:rsidRPr="002F43B8">
        <w:rPr>
          <w:rFonts w:asciiTheme="majorHAnsi" w:hAnsiTheme="majorHAnsi" w:cs="Times New Roman"/>
        </w:rPr>
        <w:t xml:space="preserve">My work in Timor-Leste has a similar origin. </w:t>
      </w:r>
      <w:r w:rsidR="00386253" w:rsidRPr="002F43B8">
        <w:rPr>
          <w:rFonts w:asciiTheme="majorHAnsi" w:hAnsiTheme="majorHAnsi" w:cs="Times New Roman"/>
          <w:lang w:val="en-US"/>
        </w:rPr>
        <w:t>I have been a</w:t>
      </w:r>
      <w:r w:rsidR="00EF170F" w:rsidRPr="002F43B8">
        <w:rPr>
          <w:rFonts w:asciiTheme="majorHAnsi" w:hAnsiTheme="majorHAnsi" w:cs="Times New Roman"/>
          <w:lang w:val="en-US"/>
        </w:rPr>
        <w:t xml:space="preserve"> pro bono </w:t>
      </w:r>
      <w:r w:rsidR="00386253" w:rsidRPr="002F43B8">
        <w:rPr>
          <w:rFonts w:asciiTheme="majorHAnsi" w:hAnsiTheme="majorHAnsi" w:cs="Times New Roman"/>
          <w:lang w:val="en-US"/>
        </w:rPr>
        <w:t>special adviser to</w:t>
      </w:r>
      <w:r w:rsidRPr="002F43B8">
        <w:rPr>
          <w:rFonts w:asciiTheme="majorHAnsi" w:hAnsiTheme="majorHAnsi" w:cs="Times New Roman"/>
          <w:lang w:val="en-US"/>
        </w:rPr>
        <w:t xml:space="preserve"> the Prime Minister Xanana Gusmao</w:t>
      </w:r>
      <w:r w:rsidR="00DB02DA" w:rsidRPr="002F43B8">
        <w:rPr>
          <w:rFonts w:asciiTheme="majorHAnsi" w:hAnsiTheme="majorHAnsi" w:cs="Times New Roman"/>
          <w:lang w:val="en-US"/>
        </w:rPr>
        <w:t xml:space="preserve"> </w:t>
      </w:r>
      <w:r w:rsidR="00386253" w:rsidRPr="002F43B8">
        <w:rPr>
          <w:rFonts w:asciiTheme="majorHAnsi" w:hAnsiTheme="majorHAnsi" w:cs="Times New Roman"/>
          <w:lang w:val="en-US"/>
        </w:rPr>
        <w:t>since September 2007.</w:t>
      </w:r>
      <w:r w:rsidR="00331601" w:rsidRPr="002F43B8">
        <w:rPr>
          <w:rFonts w:asciiTheme="majorHAnsi" w:hAnsiTheme="majorHAnsi" w:cs="Times New Roman"/>
          <w:lang w:val="en-US"/>
        </w:rPr>
        <w:t xml:space="preserve"> </w:t>
      </w:r>
      <w:r w:rsidRPr="002F43B8">
        <w:rPr>
          <w:rFonts w:asciiTheme="majorHAnsi" w:hAnsiTheme="majorHAnsi" w:cs="Times New Roman"/>
          <w:lang w:val="en-US"/>
        </w:rPr>
        <w:t>I had m</w:t>
      </w:r>
      <w:r w:rsidR="00386253" w:rsidRPr="002F43B8">
        <w:rPr>
          <w:rFonts w:asciiTheme="majorHAnsi" w:hAnsiTheme="majorHAnsi" w:cs="Times New Roman"/>
          <w:lang w:val="en-US"/>
        </w:rPr>
        <w:t xml:space="preserve">et </w:t>
      </w:r>
      <w:r w:rsidR="00746B27" w:rsidRPr="002F43B8">
        <w:rPr>
          <w:rFonts w:asciiTheme="majorHAnsi" w:hAnsiTheme="majorHAnsi" w:cs="Times New Roman"/>
          <w:lang w:val="en-US"/>
        </w:rPr>
        <w:t>Xanana</w:t>
      </w:r>
      <w:r w:rsidR="00DD5B90" w:rsidRPr="002F43B8">
        <w:rPr>
          <w:rFonts w:asciiTheme="majorHAnsi" w:hAnsiTheme="majorHAnsi" w:cs="Times New Roman"/>
          <w:lang w:val="en-US"/>
        </w:rPr>
        <w:t xml:space="preserve"> </w:t>
      </w:r>
      <w:r w:rsidR="00386253" w:rsidRPr="002F43B8">
        <w:rPr>
          <w:rFonts w:asciiTheme="majorHAnsi" w:hAnsiTheme="majorHAnsi" w:cs="Times New Roman"/>
          <w:lang w:val="en-US"/>
        </w:rPr>
        <w:t xml:space="preserve">previously </w:t>
      </w:r>
      <w:r w:rsidR="00EF170F" w:rsidRPr="002F43B8">
        <w:rPr>
          <w:rFonts w:asciiTheme="majorHAnsi" w:hAnsiTheme="majorHAnsi" w:cs="Times New Roman"/>
          <w:lang w:val="en-US"/>
        </w:rPr>
        <w:t xml:space="preserve">on trips to </w:t>
      </w:r>
      <w:r w:rsidR="00386253" w:rsidRPr="002F43B8">
        <w:rPr>
          <w:rFonts w:asciiTheme="majorHAnsi" w:hAnsiTheme="majorHAnsi" w:cs="Times New Roman"/>
          <w:lang w:val="en-US"/>
        </w:rPr>
        <w:t>Timor-Leste</w:t>
      </w:r>
      <w:r w:rsidR="00EF170F" w:rsidRPr="002F43B8">
        <w:rPr>
          <w:rFonts w:asciiTheme="majorHAnsi" w:hAnsiTheme="majorHAnsi" w:cs="Times New Roman"/>
          <w:lang w:val="en-US"/>
        </w:rPr>
        <w:t xml:space="preserve"> </w:t>
      </w:r>
      <w:r w:rsidR="00386253" w:rsidRPr="002F43B8">
        <w:rPr>
          <w:rFonts w:asciiTheme="majorHAnsi" w:hAnsiTheme="majorHAnsi" w:cs="Times New Roman"/>
          <w:lang w:val="en-US"/>
        </w:rPr>
        <w:t>about</w:t>
      </w:r>
      <w:r w:rsidR="00EF170F" w:rsidRPr="002F43B8">
        <w:rPr>
          <w:rFonts w:asciiTheme="majorHAnsi" w:hAnsiTheme="majorHAnsi" w:cs="Times New Roman"/>
          <w:lang w:val="en-US"/>
        </w:rPr>
        <w:t xml:space="preserve"> Balibo House</w:t>
      </w:r>
      <w:r w:rsidR="00746B27" w:rsidRPr="002F43B8">
        <w:rPr>
          <w:rFonts w:asciiTheme="majorHAnsi" w:hAnsiTheme="majorHAnsi" w:cs="Times New Roman"/>
          <w:lang w:val="en-US"/>
        </w:rPr>
        <w:t>,</w:t>
      </w:r>
      <w:r w:rsidR="00EF170F" w:rsidRPr="002F43B8">
        <w:rPr>
          <w:rFonts w:asciiTheme="majorHAnsi" w:hAnsiTheme="majorHAnsi" w:cs="Times New Roman"/>
          <w:lang w:val="en-US"/>
        </w:rPr>
        <w:t xml:space="preserve"> and when </w:t>
      </w:r>
      <w:r w:rsidR="00386253" w:rsidRPr="002F43B8">
        <w:rPr>
          <w:rFonts w:asciiTheme="majorHAnsi" w:hAnsiTheme="majorHAnsi" w:cs="Times New Roman"/>
          <w:lang w:val="en-US"/>
        </w:rPr>
        <w:t>he</w:t>
      </w:r>
      <w:r w:rsidR="00EF170F" w:rsidRPr="002F43B8">
        <w:rPr>
          <w:rFonts w:asciiTheme="majorHAnsi" w:hAnsiTheme="majorHAnsi" w:cs="Times New Roman"/>
          <w:lang w:val="en-US"/>
        </w:rPr>
        <w:t xml:space="preserve"> visited Australia</w:t>
      </w:r>
      <w:r w:rsidR="00386253" w:rsidRPr="002F43B8">
        <w:rPr>
          <w:rFonts w:asciiTheme="majorHAnsi" w:hAnsiTheme="majorHAnsi" w:cs="Times New Roman"/>
          <w:lang w:val="en-US"/>
        </w:rPr>
        <w:t xml:space="preserve"> when I was Premier.</w:t>
      </w:r>
      <w:r w:rsidR="00331601" w:rsidRPr="002F43B8">
        <w:rPr>
          <w:rFonts w:asciiTheme="majorHAnsi" w:hAnsiTheme="majorHAnsi" w:cs="Times New Roman"/>
          <w:lang w:val="en-US"/>
        </w:rPr>
        <w:t xml:space="preserve"> </w:t>
      </w:r>
      <w:r w:rsidR="00386253" w:rsidRPr="002F43B8">
        <w:rPr>
          <w:rFonts w:asciiTheme="majorHAnsi" w:hAnsiTheme="majorHAnsi" w:cs="Times New Roman"/>
          <w:lang w:val="en-US"/>
        </w:rPr>
        <w:t>I had j</w:t>
      </w:r>
      <w:r w:rsidR="00EF170F" w:rsidRPr="002F43B8">
        <w:rPr>
          <w:rFonts w:asciiTheme="majorHAnsi" w:hAnsiTheme="majorHAnsi" w:cs="Times New Roman"/>
          <w:lang w:val="en-US"/>
        </w:rPr>
        <w:t>ust retired</w:t>
      </w:r>
      <w:r w:rsidR="00241464" w:rsidRPr="002F43B8">
        <w:rPr>
          <w:rFonts w:asciiTheme="majorHAnsi" w:hAnsiTheme="majorHAnsi" w:cs="Times New Roman"/>
          <w:lang w:val="en-US"/>
        </w:rPr>
        <w:t xml:space="preserve"> as Premier</w:t>
      </w:r>
      <w:r w:rsidR="00EF170F" w:rsidRPr="002F43B8">
        <w:rPr>
          <w:rFonts w:asciiTheme="majorHAnsi" w:hAnsiTheme="majorHAnsi" w:cs="Times New Roman"/>
          <w:lang w:val="en-US"/>
        </w:rPr>
        <w:t xml:space="preserve"> </w:t>
      </w:r>
      <w:r w:rsidR="00386253" w:rsidRPr="002F43B8">
        <w:rPr>
          <w:rFonts w:asciiTheme="majorHAnsi" w:hAnsiTheme="majorHAnsi" w:cs="Times New Roman"/>
          <w:lang w:val="en-US"/>
        </w:rPr>
        <w:t>when Xanana was</w:t>
      </w:r>
      <w:r w:rsidR="00EF170F" w:rsidRPr="002F43B8">
        <w:rPr>
          <w:rFonts w:asciiTheme="majorHAnsi" w:hAnsiTheme="majorHAnsi" w:cs="Times New Roman"/>
          <w:lang w:val="en-US"/>
        </w:rPr>
        <w:t xml:space="preserve"> elected </w:t>
      </w:r>
      <w:r w:rsidR="00386253" w:rsidRPr="002F43B8">
        <w:rPr>
          <w:rFonts w:asciiTheme="majorHAnsi" w:hAnsiTheme="majorHAnsi" w:cs="Times New Roman"/>
          <w:lang w:val="en-US"/>
        </w:rPr>
        <w:t>Prime Minister.</w:t>
      </w:r>
      <w:r w:rsidR="00331601" w:rsidRPr="002F43B8">
        <w:rPr>
          <w:rFonts w:asciiTheme="majorHAnsi" w:hAnsiTheme="majorHAnsi" w:cs="Times New Roman"/>
          <w:lang w:val="en-US"/>
        </w:rPr>
        <w:t xml:space="preserve"> </w:t>
      </w:r>
      <w:r w:rsidR="00DD5B90" w:rsidRPr="002F43B8">
        <w:rPr>
          <w:rFonts w:asciiTheme="majorHAnsi" w:hAnsiTheme="majorHAnsi" w:cs="Times New Roman"/>
          <w:lang w:val="en-US"/>
        </w:rPr>
        <w:t>I offered to help at exactly the same time a request came from Xanana to see if I’d be available.</w:t>
      </w:r>
      <w:r w:rsidR="002F43B8">
        <w:rPr>
          <w:rFonts w:asciiTheme="majorHAnsi" w:hAnsiTheme="majorHAnsi" w:cs="Times New Roman"/>
          <w:lang w:val="en-US"/>
        </w:rPr>
        <w:t xml:space="preserve"> </w:t>
      </w:r>
      <w:r w:rsidR="00DD5B90" w:rsidRPr="002F43B8">
        <w:rPr>
          <w:rFonts w:asciiTheme="majorHAnsi" w:hAnsiTheme="majorHAnsi" w:cs="Times New Roman"/>
          <w:lang w:val="en-US"/>
        </w:rPr>
        <w:t xml:space="preserve">I didn’t want to be a burden on the new Government so I approached </w:t>
      </w:r>
      <w:r w:rsidR="008E41B5" w:rsidRPr="002F43B8">
        <w:rPr>
          <w:rFonts w:asciiTheme="majorHAnsi" w:hAnsiTheme="majorHAnsi" w:cs="Times New Roman"/>
          <w:lang w:val="en-US"/>
        </w:rPr>
        <w:t xml:space="preserve">another friend who I knew was a big fan of Xanana and his Australian born wife, Kirsty – philanthropist and highly successful businessman, </w:t>
      </w:r>
      <w:r w:rsidR="00EF170F" w:rsidRPr="002F43B8">
        <w:rPr>
          <w:rFonts w:asciiTheme="majorHAnsi" w:hAnsiTheme="majorHAnsi" w:cs="Times New Roman"/>
          <w:lang w:val="en-US"/>
        </w:rPr>
        <w:t>Har</w:t>
      </w:r>
      <w:r w:rsidR="00DD5B90" w:rsidRPr="002F43B8">
        <w:rPr>
          <w:rFonts w:asciiTheme="majorHAnsi" w:hAnsiTheme="majorHAnsi" w:cs="Times New Roman"/>
          <w:lang w:val="en-US"/>
        </w:rPr>
        <w:t>old Mitchell</w:t>
      </w:r>
      <w:r w:rsidR="008E41B5" w:rsidRPr="002F43B8">
        <w:rPr>
          <w:rFonts w:asciiTheme="majorHAnsi" w:hAnsiTheme="majorHAnsi" w:cs="Times New Roman"/>
          <w:lang w:val="en-US"/>
        </w:rPr>
        <w:t xml:space="preserve"> AC. I</w:t>
      </w:r>
      <w:r w:rsidR="00DD5B90" w:rsidRPr="002F43B8">
        <w:rPr>
          <w:rFonts w:asciiTheme="majorHAnsi" w:hAnsiTheme="majorHAnsi" w:cs="Times New Roman"/>
          <w:lang w:val="en-US"/>
        </w:rPr>
        <w:t>n his inimitable way Harold shook my hand and said how much?</w:t>
      </w:r>
      <w:r w:rsidR="00331601" w:rsidRPr="002F43B8">
        <w:rPr>
          <w:rFonts w:asciiTheme="majorHAnsi" w:hAnsiTheme="majorHAnsi" w:cs="Times New Roman"/>
          <w:lang w:val="en-US"/>
        </w:rPr>
        <w:t xml:space="preserve"> </w:t>
      </w:r>
      <w:r w:rsidR="00DD5B90" w:rsidRPr="002F43B8">
        <w:rPr>
          <w:rFonts w:asciiTheme="majorHAnsi" w:hAnsiTheme="majorHAnsi" w:cs="Times New Roman"/>
          <w:lang w:val="en-US"/>
        </w:rPr>
        <w:t>Harold is still supporting our project</w:t>
      </w:r>
      <w:r w:rsidR="008E41B5" w:rsidRPr="002F43B8">
        <w:rPr>
          <w:rFonts w:asciiTheme="majorHAnsi" w:hAnsiTheme="majorHAnsi" w:cs="Times New Roman"/>
          <w:lang w:val="en-US"/>
        </w:rPr>
        <w:t xml:space="preserve"> nearly six years later</w:t>
      </w:r>
      <w:r w:rsidR="00DD5B90" w:rsidRPr="002F43B8">
        <w:rPr>
          <w:rFonts w:asciiTheme="majorHAnsi" w:hAnsiTheme="majorHAnsi" w:cs="Times New Roman"/>
          <w:lang w:val="en-US"/>
        </w:rPr>
        <w:t>.</w:t>
      </w:r>
      <w:r w:rsidR="000E6989">
        <w:rPr>
          <w:rFonts w:asciiTheme="majorHAnsi" w:hAnsiTheme="majorHAnsi" w:cs="Times New Roman"/>
          <w:lang w:val="en-US"/>
        </w:rPr>
        <w:t xml:space="preserve">  His support has allowed me to access expert advic</w:t>
      </w:r>
      <w:r w:rsidR="005E0106">
        <w:rPr>
          <w:rFonts w:asciiTheme="majorHAnsi" w:hAnsiTheme="majorHAnsi" w:cs="Times New Roman"/>
          <w:lang w:val="en-US"/>
        </w:rPr>
        <w:t>e and engage Kim McGrath as a Senior Research Associate.</w:t>
      </w:r>
    </w:p>
    <w:p w:rsidR="0079422E" w:rsidRPr="002F43B8" w:rsidRDefault="00BE28E9" w:rsidP="00474053">
      <w:pPr>
        <w:widowControl w:val="0"/>
        <w:autoSpaceDE w:val="0"/>
        <w:autoSpaceDN w:val="0"/>
        <w:adjustRightInd w:val="0"/>
        <w:spacing w:before="100" w:beforeAutospacing="1" w:after="120"/>
        <w:ind w:right="-149"/>
        <w:rPr>
          <w:rFonts w:asciiTheme="majorHAnsi" w:hAnsiTheme="majorHAnsi" w:cs="Times New Roman"/>
          <w:lang w:val="en-US"/>
        </w:rPr>
      </w:pPr>
      <w:r w:rsidRPr="00EF529D">
        <w:rPr>
          <w:rFonts w:asciiTheme="majorHAnsi" w:hAnsiTheme="majorHAnsi" w:cs="Times New Roman"/>
          <w:lang w:val="en-US"/>
        </w:rPr>
        <w:t xml:space="preserve">To give you a sense of the extraordinary progress that has been </w:t>
      </w:r>
      <w:r w:rsidR="0050730E" w:rsidRPr="00EF529D">
        <w:rPr>
          <w:rFonts w:asciiTheme="majorHAnsi" w:hAnsiTheme="majorHAnsi" w:cs="Times New Roman"/>
          <w:lang w:val="en-US"/>
        </w:rPr>
        <w:t xml:space="preserve">made </w:t>
      </w:r>
      <w:r w:rsidRPr="00EF529D">
        <w:rPr>
          <w:rFonts w:asciiTheme="majorHAnsi" w:hAnsiTheme="majorHAnsi" w:cs="Times New Roman"/>
          <w:lang w:val="en-US"/>
        </w:rPr>
        <w:t xml:space="preserve">in Timor-Leste in the last six years – the term of the Gusmao Government - </w:t>
      </w:r>
      <w:r w:rsidR="00DD5B90" w:rsidRPr="00EF529D">
        <w:rPr>
          <w:rFonts w:asciiTheme="majorHAnsi" w:hAnsiTheme="majorHAnsi" w:cs="Times New Roman"/>
          <w:lang w:val="en-US"/>
        </w:rPr>
        <w:t>I want to talk briefly about the</w:t>
      </w:r>
      <w:r w:rsidR="00DD5B90" w:rsidRPr="002F43B8">
        <w:rPr>
          <w:rFonts w:asciiTheme="majorHAnsi" w:hAnsiTheme="majorHAnsi" w:cs="Times New Roman"/>
          <w:lang w:val="en-US"/>
        </w:rPr>
        <w:t xml:space="preserve"> s</w:t>
      </w:r>
      <w:r w:rsidR="00EF170F" w:rsidRPr="002F43B8">
        <w:rPr>
          <w:rFonts w:asciiTheme="majorHAnsi" w:hAnsiTheme="majorHAnsi" w:cs="Times New Roman"/>
          <w:lang w:val="en-US"/>
        </w:rPr>
        <w:t xml:space="preserve">ituation in </w:t>
      </w:r>
      <w:r w:rsidR="00DD5B90" w:rsidRPr="002F43B8">
        <w:rPr>
          <w:rFonts w:asciiTheme="majorHAnsi" w:hAnsiTheme="majorHAnsi" w:cs="Times New Roman"/>
          <w:lang w:val="en-US"/>
        </w:rPr>
        <w:t>Timor-Leste</w:t>
      </w:r>
      <w:r w:rsidR="00EF170F" w:rsidRPr="002F43B8">
        <w:rPr>
          <w:rFonts w:asciiTheme="majorHAnsi" w:hAnsiTheme="majorHAnsi" w:cs="Times New Roman"/>
          <w:lang w:val="en-US"/>
        </w:rPr>
        <w:t xml:space="preserve"> at time of </w:t>
      </w:r>
      <w:r w:rsidR="00DD5B90" w:rsidRPr="002F43B8">
        <w:rPr>
          <w:rFonts w:asciiTheme="majorHAnsi" w:hAnsiTheme="majorHAnsi" w:cs="Times New Roman"/>
          <w:lang w:val="en-US"/>
        </w:rPr>
        <w:t xml:space="preserve">my </w:t>
      </w:r>
      <w:r w:rsidR="00EF170F" w:rsidRPr="002F43B8">
        <w:rPr>
          <w:rFonts w:asciiTheme="majorHAnsi" w:hAnsiTheme="majorHAnsi" w:cs="Times New Roman"/>
          <w:lang w:val="en-US"/>
        </w:rPr>
        <w:t>first visit as special adviser in September 2007</w:t>
      </w:r>
      <w:r w:rsidR="0079422E" w:rsidRPr="002F43B8">
        <w:rPr>
          <w:rFonts w:asciiTheme="majorHAnsi" w:hAnsiTheme="majorHAnsi" w:cs="Times New Roman"/>
          <w:lang w:val="en-US"/>
        </w:rPr>
        <w:t>.</w:t>
      </w:r>
      <w:r w:rsidRPr="002F43B8">
        <w:rPr>
          <w:rFonts w:asciiTheme="majorHAnsi" w:hAnsiTheme="majorHAnsi" w:cs="Times New Roman"/>
          <w:lang w:val="en-US"/>
        </w:rPr>
        <w:t xml:space="preserve"> At that time </w:t>
      </w:r>
      <w:r w:rsidRPr="00EF529D">
        <w:rPr>
          <w:rFonts w:asciiTheme="majorHAnsi" w:hAnsiTheme="majorHAnsi" w:cs="Times New Roman"/>
          <w:lang w:val="en-US"/>
        </w:rPr>
        <w:t xml:space="preserve">the Gusmao </w:t>
      </w:r>
      <w:r w:rsidR="0079422E" w:rsidRPr="00EF529D">
        <w:rPr>
          <w:rFonts w:asciiTheme="majorHAnsi" w:hAnsiTheme="majorHAnsi" w:cs="Times New Roman"/>
          <w:lang w:val="en-US"/>
        </w:rPr>
        <w:t>Government was only a month old and it faced massive challenges</w:t>
      </w:r>
      <w:r w:rsidRPr="00EF529D">
        <w:rPr>
          <w:rFonts w:asciiTheme="majorHAnsi" w:hAnsiTheme="majorHAnsi" w:cs="Times New Roman"/>
          <w:lang w:val="en-US"/>
        </w:rPr>
        <w:t>:</w:t>
      </w:r>
    </w:p>
    <w:p w:rsidR="0079422E" w:rsidRPr="002F43B8" w:rsidRDefault="000E6989" w:rsidP="00474053">
      <w:pPr>
        <w:pStyle w:val="ListParagraph"/>
        <w:numPr>
          <w:ilvl w:val="0"/>
          <w:numId w:val="3"/>
        </w:numPr>
        <w:spacing w:before="100" w:beforeAutospacing="1" w:after="120"/>
        <w:ind w:right="-149"/>
        <w:rPr>
          <w:rFonts w:asciiTheme="majorHAnsi" w:hAnsiTheme="majorHAnsi" w:cs="Times New Roman"/>
        </w:rPr>
      </w:pPr>
      <w:r>
        <w:rPr>
          <w:rFonts w:asciiTheme="majorHAnsi" w:hAnsiTheme="majorHAnsi" w:cs="Times New Roman"/>
        </w:rPr>
        <w:t>a</w:t>
      </w:r>
      <w:r w:rsidR="00CA2ABD">
        <w:rPr>
          <w:rFonts w:asciiTheme="majorHAnsi" w:hAnsiTheme="majorHAnsi" w:cs="Times New Roman"/>
        </w:rPr>
        <w:t xml:space="preserve">round </w:t>
      </w:r>
      <w:r w:rsidR="0079422E" w:rsidRPr="002F43B8">
        <w:rPr>
          <w:rFonts w:asciiTheme="majorHAnsi" w:hAnsiTheme="majorHAnsi" w:cs="Times New Roman"/>
        </w:rPr>
        <w:t>1</w:t>
      </w:r>
      <w:r w:rsidR="00CA2ABD">
        <w:rPr>
          <w:rFonts w:asciiTheme="majorHAnsi" w:hAnsiTheme="majorHAnsi" w:cs="Times New Roman"/>
        </w:rPr>
        <w:t>5</w:t>
      </w:r>
      <w:r w:rsidR="0079422E" w:rsidRPr="002F43B8">
        <w:rPr>
          <w:rFonts w:asciiTheme="majorHAnsi" w:hAnsiTheme="majorHAnsi" w:cs="Times New Roman"/>
        </w:rPr>
        <w:t>0,000 people were living in “internally displaced persons” or IDP camps in the middle of Dili</w:t>
      </w:r>
      <w:r w:rsidR="00CA2ABD">
        <w:rPr>
          <w:rFonts w:asciiTheme="majorHAnsi" w:hAnsiTheme="majorHAnsi" w:cs="Times New Roman"/>
        </w:rPr>
        <w:t>, as well as throughout the country,</w:t>
      </w:r>
      <w:r w:rsidR="00474053">
        <w:rPr>
          <w:rFonts w:asciiTheme="majorHAnsi" w:hAnsiTheme="majorHAnsi" w:cs="Times New Roman"/>
        </w:rPr>
        <w:t xml:space="preserve"> </w:t>
      </w:r>
      <w:r w:rsidR="0079422E" w:rsidRPr="002F43B8">
        <w:rPr>
          <w:rFonts w:asciiTheme="majorHAnsi" w:hAnsiTheme="majorHAnsi" w:cs="Times New Roman"/>
        </w:rPr>
        <w:t>too scared to go back to their villages after the violence of 2006</w:t>
      </w:r>
    </w:p>
    <w:p w:rsidR="0079422E" w:rsidRPr="002F43B8" w:rsidRDefault="0079422E" w:rsidP="00474053">
      <w:pPr>
        <w:pStyle w:val="ListParagraph"/>
        <w:numPr>
          <w:ilvl w:val="0"/>
          <w:numId w:val="3"/>
        </w:numPr>
        <w:spacing w:before="100" w:beforeAutospacing="1" w:after="120"/>
        <w:ind w:right="-149"/>
        <w:rPr>
          <w:rFonts w:asciiTheme="majorHAnsi" w:hAnsiTheme="majorHAnsi" w:cs="Times New Roman"/>
        </w:rPr>
      </w:pPr>
      <w:r w:rsidRPr="002F43B8">
        <w:rPr>
          <w:rFonts w:asciiTheme="majorHAnsi" w:hAnsiTheme="majorHAnsi" w:cs="Times New Roman"/>
        </w:rPr>
        <w:t xml:space="preserve">there </w:t>
      </w:r>
      <w:r w:rsidR="00CA2ABD">
        <w:rPr>
          <w:rFonts w:asciiTheme="majorHAnsi" w:hAnsiTheme="majorHAnsi" w:cs="Times New Roman"/>
        </w:rPr>
        <w:t xml:space="preserve">was a group of </w:t>
      </w:r>
      <w:r w:rsidRPr="002F43B8">
        <w:rPr>
          <w:rFonts w:asciiTheme="majorHAnsi" w:hAnsiTheme="majorHAnsi" w:cs="Times New Roman"/>
        </w:rPr>
        <w:t>armed rebel soldiers in the mountains</w:t>
      </w:r>
    </w:p>
    <w:p w:rsidR="0079422E" w:rsidRPr="002F43B8" w:rsidRDefault="0079422E" w:rsidP="00474053">
      <w:pPr>
        <w:pStyle w:val="ListParagraph"/>
        <w:numPr>
          <w:ilvl w:val="0"/>
          <w:numId w:val="3"/>
        </w:numPr>
        <w:spacing w:before="100" w:beforeAutospacing="1" w:after="120"/>
        <w:ind w:right="-149"/>
        <w:rPr>
          <w:rFonts w:asciiTheme="majorHAnsi" w:hAnsiTheme="majorHAnsi" w:cs="Times New Roman"/>
        </w:rPr>
      </w:pPr>
      <w:r w:rsidRPr="002F43B8">
        <w:rPr>
          <w:rFonts w:asciiTheme="majorHAnsi" w:hAnsiTheme="majorHAnsi" w:cs="Times New Roman"/>
        </w:rPr>
        <w:t>there were daily power failures in the capital and no power in most regional areas</w:t>
      </w:r>
    </w:p>
    <w:p w:rsidR="0079422E" w:rsidRPr="002F43B8" w:rsidRDefault="0079422E" w:rsidP="00474053">
      <w:pPr>
        <w:pStyle w:val="ListParagraph"/>
        <w:numPr>
          <w:ilvl w:val="0"/>
          <w:numId w:val="3"/>
        </w:numPr>
        <w:spacing w:before="100" w:beforeAutospacing="1" w:after="120"/>
        <w:ind w:right="-149"/>
        <w:rPr>
          <w:rFonts w:asciiTheme="majorHAnsi" w:hAnsiTheme="majorHAnsi" w:cs="Times New Roman"/>
        </w:rPr>
      </w:pPr>
      <w:r w:rsidRPr="002F43B8">
        <w:rPr>
          <w:rFonts w:asciiTheme="majorHAnsi" w:hAnsiTheme="majorHAnsi" w:cs="Times New Roman"/>
        </w:rPr>
        <w:t xml:space="preserve">schools, hospitals, and roads along with most other public infrastructure, </w:t>
      </w:r>
      <w:r w:rsidR="00241464" w:rsidRPr="002F43B8">
        <w:rPr>
          <w:rFonts w:asciiTheme="majorHAnsi" w:hAnsiTheme="majorHAnsi" w:cs="Times New Roman"/>
        </w:rPr>
        <w:t xml:space="preserve">that </w:t>
      </w:r>
      <w:r w:rsidRPr="002F43B8">
        <w:rPr>
          <w:rFonts w:asciiTheme="majorHAnsi" w:hAnsiTheme="majorHAnsi" w:cs="Times New Roman"/>
        </w:rPr>
        <w:t>had been destroyed in 1999</w:t>
      </w:r>
      <w:r w:rsidR="00241464" w:rsidRPr="002F43B8">
        <w:rPr>
          <w:rFonts w:asciiTheme="majorHAnsi" w:hAnsiTheme="majorHAnsi" w:cs="Times New Roman"/>
        </w:rPr>
        <w:t xml:space="preserve"> were in need of rebuilding or repair</w:t>
      </w:r>
      <w:r w:rsidR="002A3AB5">
        <w:rPr>
          <w:rFonts w:asciiTheme="majorHAnsi" w:hAnsiTheme="majorHAnsi" w:cs="Times New Roman"/>
        </w:rPr>
        <w:t>, and</w:t>
      </w:r>
    </w:p>
    <w:p w:rsidR="002A3AB5" w:rsidRDefault="008E41B5" w:rsidP="00BC2FAA">
      <w:pPr>
        <w:pStyle w:val="ListParagraph"/>
        <w:numPr>
          <w:ilvl w:val="0"/>
          <w:numId w:val="3"/>
        </w:numPr>
        <w:spacing w:before="100" w:beforeAutospacing="1" w:after="120"/>
        <w:ind w:right="-149"/>
        <w:rPr>
          <w:rFonts w:asciiTheme="majorHAnsi" w:hAnsiTheme="majorHAnsi" w:cs="Times New Roman"/>
        </w:rPr>
      </w:pPr>
      <w:r w:rsidRPr="00CA2ABD">
        <w:rPr>
          <w:rFonts w:asciiTheme="majorHAnsi" w:hAnsiTheme="majorHAnsi" w:cs="Times New Roman"/>
        </w:rPr>
        <w:t>the Prime Minister</w:t>
      </w:r>
      <w:r w:rsidR="0079422E" w:rsidRPr="00CA2ABD">
        <w:rPr>
          <w:rFonts w:asciiTheme="majorHAnsi" w:hAnsiTheme="majorHAnsi" w:cs="Times New Roman"/>
        </w:rPr>
        <w:t xml:space="preserve"> was </w:t>
      </w:r>
      <w:r w:rsidR="002A3AB5">
        <w:rPr>
          <w:rFonts w:asciiTheme="majorHAnsi" w:hAnsiTheme="majorHAnsi" w:cs="Times New Roman"/>
        </w:rPr>
        <w:t>having to lead</w:t>
      </w:r>
      <w:r w:rsidR="002A3AB5" w:rsidRPr="00CA2ABD">
        <w:rPr>
          <w:rFonts w:asciiTheme="majorHAnsi" w:hAnsiTheme="majorHAnsi" w:cs="Times New Roman"/>
        </w:rPr>
        <w:t xml:space="preserve"> </w:t>
      </w:r>
      <w:r w:rsidR="0079422E" w:rsidRPr="00CA2ABD">
        <w:rPr>
          <w:rFonts w:asciiTheme="majorHAnsi" w:hAnsiTheme="majorHAnsi" w:cs="Times New Roman"/>
        </w:rPr>
        <w:t xml:space="preserve">a </w:t>
      </w:r>
      <w:r w:rsidR="00CA2ABD" w:rsidRPr="00CA2ABD">
        <w:rPr>
          <w:rFonts w:asciiTheme="majorHAnsi" w:hAnsiTheme="majorHAnsi" w:cs="Times New Roman"/>
        </w:rPr>
        <w:t xml:space="preserve">five party </w:t>
      </w:r>
      <w:r w:rsidR="0079422E" w:rsidRPr="00CA2ABD">
        <w:rPr>
          <w:rFonts w:asciiTheme="majorHAnsi" w:hAnsiTheme="majorHAnsi" w:cs="Times New Roman"/>
        </w:rPr>
        <w:t>coalition government</w:t>
      </w:r>
      <w:r w:rsidR="002A3AB5">
        <w:rPr>
          <w:rFonts w:asciiTheme="majorHAnsi" w:hAnsiTheme="majorHAnsi" w:cs="Times New Roman"/>
        </w:rPr>
        <w:t>.</w:t>
      </w:r>
    </w:p>
    <w:p w:rsidR="0079422E" w:rsidRPr="00EF529D" w:rsidRDefault="0079422E" w:rsidP="00BC2FAA">
      <w:pPr>
        <w:rPr>
          <w:rFonts w:asciiTheme="majorHAnsi" w:hAnsiTheme="majorHAnsi" w:cs="Times New Roman"/>
          <w:lang w:val="en-US"/>
        </w:rPr>
      </w:pPr>
      <w:r w:rsidRPr="00EF529D">
        <w:rPr>
          <w:rFonts w:asciiTheme="majorHAnsi" w:hAnsiTheme="majorHAnsi" w:cs="Times New Roman"/>
          <w:lang w:val="en-US"/>
        </w:rPr>
        <w:t>As if these issues w</w:t>
      </w:r>
      <w:r w:rsidR="00241464" w:rsidRPr="00EF529D">
        <w:rPr>
          <w:rFonts w:asciiTheme="majorHAnsi" w:hAnsiTheme="majorHAnsi" w:cs="Times New Roman"/>
          <w:lang w:val="en-US"/>
        </w:rPr>
        <w:t>ere not difficult enough there wa</w:t>
      </w:r>
      <w:r w:rsidRPr="00EF529D">
        <w:rPr>
          <w:rFonts w:asciiTheme="majorHAnsi" w:hAnsiTheme="majorHAnsi" w:cs="Times New Roman"/>
          <w:lang w:val="en-US"/>
        </w:rPr>
        <w:t xml:space="preserve">s the added challenge of language -  under the Timor-Leste </w:t>
      </w:r>
      <w:r w:rsidR="007631DB" w:rsidRPr="00EF529D">
        <w:rPr>
          <w:rFonts w:asciiTheme="majorHAnsi" w:hAnsiTheme="majorHAnsi" w:cs="Times New Roman"/>
          <w:lang w:val="en-US"/>
        </w:rPr>
        <w:t>C</w:t>
      </w:r>
      <w:r w:rsidRPr="00EF529D">
        <w:rPr>
          <w:rFonts w:asciiTheme="majorHAnsi" w:hAnsiTheme="majorHAnsi" w:cs="Times New Roman"/>
          <w:lang w:val="en-US"/>
        </w:rPr>
        <w:t>onstitution - Portuguese, and the local language Tetun, are “official languages” and English and Indonesian are “working languages”.  This means the court system, the Parliament and the school system use Portuguese</w:t>
      </w:r>
      <w:r w:rsidR="007631DB" w:rsidRPr="00EF529D">
        <w:rPr>
          <w:rFonts w:asciiTheme="majorHAnsi" w:hAnsiTheme="majorHAnsi" w:cs="Times New Roman"/>
          <w:lang w:val="en-US"/>
        </w:rPr>
        <w:t>,</w:t>
      </w:r>
      <w:r w:rsidRPr="00EF529D">
        <w:rPr>
          <w:rFonts w:asciiTheme="majorHAnsi" w:hAnsiTheme="majorHAnsi" w:cs="Times New Roman"/>
          <w:lang w:val="en-US"/>
        </w:rPr>
        <w:t xml:space="preserve"> even though </w:t>
      </w:r>
      <w:r w:rsidR="00DD5B90" w:rsidRPr="00EF529D">
        <w:rPr>
          <w:rFonts w:asciiTheme="majorHAnsi" w:hAnsiTheme="majorHAnsi" w:cs="Times New Roman"/>
          <w:lang w:val="en-US"/>
        </w:rPr>
        <w:t xml:space="preserve">at the time </w:t>
      </w:r>
      <w:r w:rsidRPr="00EF529D">
        <w:rPr>
          <w:rFonts w:asciiTheme="majorHAnsi" w:hAnsiTheme="majorHAnsi" w:cs="Times New Roman"/>
          <w:lang w:val="en-US"/>
        </w:rPr>
        <w:t>it was the first language of less than 1</w:t>
      </w:r>
      <w:r w:rsidR="008E41B5" w:rsidRPr="00EF529D">
        <w:rPr>
          <w:rFonts w:asciiTheme="majorHAnsi" w:hAnsiTheme="majorHAnsi" w:cs="Times New Roman"/>
          <w:lang w:val="en-US"/>
        </w:rPr>
        <w:t>5</w:t>
      </w:r>
      <w:r w:rsidRPr="00EF529D">
        <w:rPr>
          <w:rFonts w:asciiTheme="majorHAnsi" w:hAnsiTheme="majorHAnsi" w:cs="Times New Roman"/>
          <w:lang w:val="en-US"/>
        </w:rPr>
        <w:t xml:space="preserve"> per cent of the population.</w:t>
      </w:r>
      <w:r w:rsidR="00331601" w:rsidRPr="00EF529D">
        <w:rPr>
          <w:rFonts w:asciiTheme="majorHAnsi" w:hAnsiTheme="majorHAnsi" w:cs="Times New Roman"/>
          <w:lang w:val="en-US"/>
        </w:rPr>
        <w:t xml:space="preserve"> </w:t>
      </w:r>
      <w:r w:rsidRPr="00EF529D">
        <w:rPr>
          <w:rFonts w:asciiTheme="majorHAnsi" w:hAnsiTheme="majorHAnsi" w:cs="Times New Roman"/>
          <w:lang w:val="en-US"/>
        </w:rPr>
        <w:t>This is a sensitive issue</w:t>
      </w:r>
      <w:r w:rsidR="00241464" w:rsidRPr="00EF529D">
        <w:rPr>
          <w:rFonts w:asciiTheme="majorHAnsi" w:hAnsiTheme="majorHAnsi" w:cs="Times New Roman"/>
          <w:lang w:val="en-US"/>
        </w:rPr>
        <w:t xml:space="preserve"> but one that cannot be ignored as it adds </w:t>
      </w:r>
      <w:r w:rsidR="007631DB" w:rsidRPr="00EF529D">
        <w:rPr>
          <w:rFonts w:asciiTheme="majorHAnsi" w:hAnsiTheme="majorHAnsi" w:cs="Times New Roman"/>
          <w:lang w:val="en-US"/>
        </w:rPr>
        <w:t>ten</w:t>
      </w:r>
      <w:r w:rsidR="00241464" w:rsidRPr="00EF529D">
        <w:rPr>
          <w:rFonts w:asciiTheme="majorHAnsi" w:hAnsiTheme="majorHAnsi" w:cs="Times New Roman"/>
          <w:lang w:val="en-US"/>
        </w:rPr>
        <w:t xml:space="preserve"> degrees of difficulty to running a government.</w:t>
      </w:r>
    </w:p>
    <w:p w:rsidR="0079422E" w:rsidRPr="002F43B8" w:rsidRDefault="0079422E" w:rsidP="00474053">
      <w:pPr>
        <w:spacing w:before="100" w:beforeAutospacing="1" w:after="120"/>
        <w:ind w:right="-149"/>
        <w:rPr>
          <w:rFonts w:asciiTheme="majorHAnsi" w:hAnsiTheme="majorHAnsi" w:cs="Times New Roman"/>
        </w:rPr>
      </w:pPr>
      <w:r w:rsidRPr="00EF529D">
        <w:rPr>
          <w:rFonts w:asciiTheme="majorHAnsi" w:hAnsiTheme="majorHAnsi" w:cs="Times New Roman"/>
          <w:lang w:val="en-US"/>
        </w:rPr>
        <w:t xml:space="preserve">Given the scale and intensity of the challenges his new Government faced, I was initially surprised when the Prime Minister told me at our first meeting </w:t>
      </w:r>
      <w:r w:rsidR="007631DB" w:rsidRPr="00EF529D">
        <w:rPr>
          <w:rFonts w:asciiTheme="majorHAnsi" w:hAnsiTheme="majorHAnsi" w:cs="Times New Roman"/>
          <w:lang w:val="en-US"/>
        </w:rPr>
        <w:t xml:space="preserve">in September 2007, </w:t>
      </w:r>
      <w:r w:rsidRPr="00EF529D">
        <w:rPr>
          <w:rFonts w:asciiTheme="majorHAnsi" w:hAnsiTheme="majorHAnsi" w:cs="Times New Roman"/>
          <w:lang w:val="en-US"/>
        </w:rPr>
        <w:t>that 2008 was going to be the Year of Administrative Reform and that he wanted me to help</w:t>
      </w:r>
      <w:r w:rsidRPr="002F43B8">
        <w:rPr>
          <w:rFonts w:asciiTheme="majorHAnsi" w:hAnsiTheme="majorHAnsi" w:cs="Times New Roman"/>
        </w:rPr>
        <w:t xml:space="preserve"> establish an independent Civil Service Commission</w:t>
      </w:r>
      <w:r w:rsidR="00FC201E" w:rsidRPr="002F43B8">
        <w:rPr>
          <w:rFonts w:asciiTheme="majorHAnsi" w:hAnsiTheme="majorHAnsi" w:cs="Times New Roman"/>
        </w:rPr>
        <w:t xml:space="preserve"> and an Anti-Corruption Commission.</w:t>
      </w:r>
    </w:p>
    <w:p w:rsidR="0079422E" w:rsidRPr="002F43B8" w:rsidRDefault="007631DB" w:rsidP="00474053">
      <w:pPr>
        <w:spacing w:before="100" w:beforeAutospacing="1" w:after="120"/>
        <w:ind w:right="-149"/>
        <w:rPr>
          <w:rFonts w:asciiTheme="majorHAnsi" w:hAnsiTheme="majorHAnsi" w:cs="Times New Roman"/>
        </w:rPr>
      </w:pPr>
      <w:r>
        <w:rPr>
          <w:rFonts w:asciiTheme="majorHAnsi" w:hAnsiTheme="majorHAnsi" w:cs="Times New Roman"/>
        </w:rPr>
        <w:t>But once</w:t>
      </w:r>
      <w:r w:rsidR="0079422E" w:rsidRPr="002F43B8">
        <w:rPr>
          <w:rFonts w:asciiTheme="majorHAnsi" w:hAnsiTheme="majorHAnsi" w:cs="Times New Roman"/>
        </w:rPr>
        <w:t xml:space="preserve"> I realised that much of </w:t>
      </w:r>
      <w:r>
        <w:rPr>
          <w:rFonts w:asciiTheme="majorHAnsi" w:hAnsiTheme="majorHAnsi" w:cs="Times New Roman"/>
        </w:rPr>
        <w:t>the public sector support</w:t>
      </w:r>
      <w:r w:rsidR="0079422E" w:rsidRPr="002F43B8">
        <w:rPr>
          <w:rFonts w:asciiTheme="majorHAnsi" w:hAnsiTheme="majorHAnsi" w:cs="Times New Roman"/>
        </w:rPr>
        <w:t xml:space="preserve"> I took for granted as Premier of Victoria</w:t>
      </w:r>
      <w:r>
        <w:rPr>
          <w:rFonts w:asciiTheme="majorHAnsi" w:hAnsiTheme="majorHAnsi" w:cs="Times New Roman"/>
        </w:rPr>
        <w:t xml:space="preserve"> was non-existent</w:t>
      </w:r>
      <w:r w:rsidR="0079422E" w:rsidRPr="002F43B8">
        <w:rPr>
          <w:rFonts w:asciiTheme="majorHAnsi" w:hAnsiTheme="majorHAnsi" w:cs="Times New Roman"/>
        </w:rPr>
        <w:t xml:space="preserve"> for the Prime Minister of Timor-Leste</w:t>
      </w:r>
      <w:r>
        <w:rPr>
          <w:rFonts w:asciiTheme="majorHAnsi" w:hAnsiTheme="majorHAnsi" w:cs="Times New Roman"/>
        </w:rPr>
        <w:t>, his determination to get the public sector functioning made sense</w:t>
      </w:r>
      <w:r w:rsidR="0079422E" w:rsidRPr="002F43B8">
        <w:rPr>
          <w:rFonts w:asciiTheme="majorHAnsi" w:hAnsiTheme="majorHAnsi" w:cs="Times New Roman"/>
        </w:rPr>
        <w:t>.</w:t>
      </w:r>
      <w:r w:rsidR="003F0567">
        <w:rPr>
          <w:rFonts w:asciiTheme="majorHAnsi" w:hAnsiTheme="majorHAnsi" w:cs="Times New Roman"/>
        </w:rPr>
        <w:t xml:space="preserve"> </w:t>
      </w:r>
      <w:r w:rsidR="0079422E" w:rsidRPr="002F43B8">
        <w:rPr>
          <w:rFonts w:asciiTheme="majorHAnsi" w:hAnsiTheme="majorHAnsi" w:cs="Times New Roman"/>
        </w:rPr>
        <w:t xml:space="preserve">From 1999 to independence in 2002, the country had been administered by the </w:t>
      </w:r>
      <w:r w:rsidR="00EF529D">
        <w:rPr>
          <w:rFonts w:asciiTheme="majorHAnsi" w:hAnsiTheme="majorHAnsi" w:cs="Times New Roman"/>
        </w:rPr>
        <w:t>United Nations</w:t>
      </w:r>
      <w:r w:rsidR="0079422E" w:rsidRPr="002F43B8">
        <w:rPr>
          <w:rFonts w:asciiTheme="majorHAnsi" w:hAnsiTheme="majorHAnsi" w:cs="Times New Roman"/>
        </w:rPr>
        <w:t xml:space="preserve">.  </w:t>
      </w:r>
      <w:r w:rsidR="00331601" w:rsidRPr="002F43B8">
        <w:rPr>
          <w:rFonts w:asciiTheme="majorHAnsi" w:hAnsiTheme="majorHAnsi" w:cs="Times New Roman"/>
        </w:rPr>
        <w:t xml:space="preserve"> </w:t>
      </w:r>
      <w:r w:rsidR="0079422E" w:rsidRPr="002F43B8">
        <w:rPr>
          <w:rFonts w:asciiTheme="majorHAnsi" w:hAnsiTheme="majorHAnsi" w:cs="Times New Roman"/>
        </w:rPr>
        <w:t>Most of the Indonesian civil servants who ran the basic government services before then had left – they had to cross the border into Indonesia if they wanted to keep their pensions.</w:t>
      </w:r>
      <w:r w:rsidR="004D5052">
        <w:rPr>
          <w:rFonts w:asciiTheme="majorHAnsi" w:hAnsiTheme="majorHAnsi" w:cs="Times New Roman"/>
        </w:rPr>
        <w:t xml:space="preserve"> </w:t>
      </w:r>
      <w:r w:rsidR="0079422E" w:rsidRPr="002F43B8">
        <w:rPr>
          <w:rFonts w:asciiTheme="majorHAnsi" w:hAnsiTheme="majorHAnsi" w:cs="Times New Roman"/>
        </w:rPr>
        <w:t>So on top of rebuilding physical infrastructure</w:t>
      </w:r>
      <w:r w:rsidR="008E41B5" w:rsidRPr="002F43B8">
        <w:rPr>
          <w:rFonts w:asciiTheme="majorHAnsi" w:hAnsiTheme="majorHAnsi" w:cs="Times New Roman"/>
        </w:rPr>
        <w:t xml:space="preserve"> </w:t>
      </w:r>
      <w:r w:rsidR="0079422E" w:rsidRPr="002F43B8">
        <w:rPr>
          <w:rFonts w:asciiTheme="majorHAnsi" w:hAnsiTheme="majorHAnsi" w:cs="Times New Roman"/>
        </w:rPr>
        <w:t>– the people of Timor-Leste had to establish parliamentary democracy, executive government, a functioning bureaucracy, legal and policing systems, all at the same time, from virtually nothing.</w:t>
      </w:r>
    </w:p>
    <w:p w:rsidR="00FC201E" w:rsidRPr="002F43B8" w:rsidRDefault="00FC201E" w:rsidP="00474053">
      <w:pPr>
        <w:spacing w:before="100" w:beforeAutospacing="1" w:after="120"/>
        <w:ind w:right="-149"/>
        <w:rPr>
          <w:rFonts w:asciiTheme="majorHAnsi" w:hAnsiTheme="majorHAnsi" w:cs="Times New Roman"/>
        </w:rPr>
      </w:pPr>
      <w:r w:rsidRPr="002F43B8">
        <w:rPr>
          <w:rFonts w:asciiTheme="majorHAnsi" w:hAnsiTheme="majorHAnsi" w:cs="Times New Roman"/>
        </w:rPr>
        <w:t xml:space="preserve">The first six months of Prime Minister Gusmao’s Government was </w:t>
      </w:r>
      <w:r w:rsidR="00241464" w:rsidRPr="002F43B8">
        <w:rPr>
          <w:rFonts w:asciiTheme="majorHAnsi" w:hAnsiTheme="majorHAnsi" w:cs="Times New Roman"/>
        </w:rPr>
        <w:t xml:space="preserve">very </w:t>
      </w:r>
      <w:r w:rsidRPr="002F43B8">
        <w:rPr>
          <w:rFonts w:asciiTheme="majorHAnsi" w:hAnsiTheme="majorHAnsi" w:cs="Times New Roman"/>
        </w:rPr>
        <w:t xml:space="preserve">difficult.  </w:t>
      </w:r>
      <w:r w:rsidR="00331601" w:rsidRPr="002F43B8">
        <w:rPr>
          <w:rFonts w:asciiTheme="majorHAnsi" w:hAnsiTheme="majorHAnsi" w:cs="Times New Roman"/>
        </w:rPr>
        <w:t xml:space="preserve"> </w:t>
      </w:r>
      <w:r w:rsidRPr="002F43B8">
        <w:rPr>
          <w:rFonts w:asciiTheme="majorHAnsi" w:hAnsiTheme="majorHAnsi" w:cs="Times New Roman"/>
        </w:rPr>
        <w:t xml:space="preserve">A critical turning point was the assassination attempts on the lives of President Jose Ramos Horta and the </w:t>
      </w:r>
      <w:r w:rsidR="0050730E" w:rsidRPr="002F43B8">
        <w:rPr>
          <w:rFonts w:asciiTheme="majorHAnsi" w:hAnsiTheme="majorHAnsi" w:cs="Times New Roman"/>
        </w:rPr>
        <w:t>Prime Minister</w:t>
      </w:r>
      <w:r w:rsidRPr="002F43B8">
        <w:rPr>
          <w:rFonts w:asciiTheme="majorHAnsi" w:hAnsiTheme="majorHAnsi" w:cs="Times New Roman"/>
        </w:rPr>
        <w:t>.</w:t>
      </w:r>
      <w:r w:rsidR="00331601" w:rsidRPr="002F43B8">
        <w:rPr>
          <w:rFonts w:asciiTheme="majorHAnsi" w:hAnsiTheme="majorHAnsi" w:cs="Times New Roman"/>
        </w:rPr>
        <w:t xml:space="preserve"> </w:t>
      </w:r>
      <w:r w:rsidRPr="002F43B8">
        <w:rPr>
          <w:rFonts w:asciiTheme="majorHAnsi" w:hAnsiTheme="majorHAnsi" w:cs="Times New Roman"/>
        </w:rPr>
        <w:t xml:space="preserve">Miraculously President Horta survived and it </w:t>
      </w:r>
      <w:r w:rsidR="002443EA">
        <w:rPr>
          <w:rFonts w:asciiTheme="majorHAnsi" w:hAnsiTheme="majorHAnsi" w:cs="Times New Roman"/>
        </w:rPr>
        <w:t>allowed</w:t>
      </w:r>
      <w:r w:rsidR="002443EA" w:rsidRPr="002F43B8">
        <w:rPr>
          <w:rFonts w:asciiTheme="majorHAnsi" w:hAnsiTheme="majorHAnsi" w:cs="Times New Roman"/>
        </w:rPr>
        <w:t xml:space="preserve"> </w:t>
      </w:r>
      <w:r w:rsidRPr="002F43B8">
        <w:rPr>
          <w:rFonts w:asciiTheme="majorHAnsi" w:hAnsiTheme="majorHAnsi" w:cs="Times New Roman"/>
        </w:rPr>
        <w:t xml:space="preserve">the Prime Minister to </w:t>
      </w:r>
      <w:r w:rsidR="002443EA">
        <w:rPr>
          <w:rFonts w:asciiTheme="majorHAnsi" w:hAnsiTheme="majorHAnsi" w:cs="Times New Roman"/>
        </w:rPr>
        <w:t xml:space="preserve">assert his authority and </w:t>
      </w:r>
      <w:r w:rsidRPr="002F43B8">
        <w:rPr>
          <w:rFonts w:asciiTheme="majorHAnsi" w:hAnsiTheme="majorHAnsi" w:cs="Times New Roman"/>
        </w:rPr>
        <w:t>take control</w:t>
      </w:r>
      <w:r w:rsidR="00A56CFC" w:rsidRPr="002F43B8">
        <w:rPr>
          <w:rFonts w:asciiTheme="majorHAnsi" w:hAnsiTheme="majorHAnsi" w:cs="Times New Roman"/>
        </w:rPr>
        <w:t>.</w:t>
      </w:r>
      <w:r w:rsidR="00DD5B90" w:rsidRPr="002F43B8">
        <w:rPr>
          <w:rFonts w:asciiTheme="majorHAnsi" w:hAnsiTheme="majorHAnsi" w:cs="Times New Roman"/>
        </w:rPr>
        <w:t xml:space="preserve"> </w:t>
      </w:r>
      <w:r w:rsidR="00331601" w:rsidRPr="002F43B8">
        <w:rPr>
          <w:rFonts w:asciiTheme="majorHAnsi" w:hAnsiTheme="majorHAnsi" w:cs="Times New Roman"/>
        </w:rPr>
        <w:t xml:space="preserve"> </w:t>
      </w:r>
      <w:r w:rsidRPr="002F43B8">
        <w:rPr>
          <w:rFonts w:asciiTheme="majorHAnsi" w:hAnsiTheme="majorHAnsi" w:cs="Times New Roman"/>
        </w:rPr>
        <w:t>From that point on</w:t>
      </w:r>
      <w:r w:rsidR="008E41B5" w:rsidRPr="002F43B8">
        <w:rPr>
          <w:rFonts w:asciiTheme="majorHAnsi" w:hAnsiTheme="majorHAnsi" w:cs="Times New Roman"/>
        </w:rPr>
        <w:t>,</w:t>
      </w:r>
      <w:r w:rsidRPr="002F43B8">
        <w:rPr>
          <w:rFonts w:asciiTheme="majorHAnsi" w:hAnsiTheme="majorHAnsi" w:cs="Times New Roman"/>
        </w:rPr>
        <w:t xml:space="preserve"> in February 2008</w:t>
      </w:r>
      <w:r w:rsidR="006F4ABA" w:rsidRPr="002F43B8">
        <w:rPr>
          <w:rFonts w:asciiTheme="majorHAnsi" w:hAnsiTheme="majorHAnsi" w:cs="Times New Roman"/>
        </w:rPr>
        <w:t>,</w:t>
      </w:r>
      <w:r w:rsidRPr="002F43B8">
        <w:rPr>
          <w:rFonts w:asciiTheme="majorHAnsi" w:hAnsiTheme="majorHAnsi" w:cs="Times New Roman"/>
        </w:rPr>
        <w:t xml:space="preserve"> it was very clear that it was Xanana running the show and </w:t>
      </w:r>
      <w:r w:rsidR="00241464" w:rsidRPr="002F43B8">
        <w:rPr>
          <w:rFonts w:asciiTheme="majorHAnsi" w:hAnsiTheme="majorHAnsi" w:cs="Times New Roman"/>
        </w:rPr>
        <w:t xml:space="preserve">not </w:t>
      </w:r>
      <w:r w:rsidRPr="002F43B8">
        <w:rPr>
          <w:rFonts w:asciiTheme="majorHAnsi" w:hAnsiTheme="majorHAnsi" w:cs="Times New Roman"/>
        </w:rPr>
        <w:t xml:space="preserve">the UN or any other </w:t>
      </w:r>
      <w:r w:rsidR="006F4ABA" w:rsidRPr="002F43B8">
        <w:rPr>
          <w:rFonts w:asciiTheme="majorHAnsi" w:hAnsiTheme="majorHAnsi" w:cs="Times New Roman"/>
        </w:rPr>
        <w:t>development partners</w:t>
      </w:r>
      <w:r w:rsidRPr="002F43B8">
        <w:rPr>
          <w:rFonts w:asciiTheme="majorHAnsi" w:hAnsiTheme="majorHAnsi" w:cs="Times New Roman"/>
        </w:rPr>
        <w:t>.</w:t>
      </w:r>
      <w:r w:rsidR="00854E22">
        <w:rPr>
          <w:rFonts w:asciiTheme="majorHAnsi" w:hAnsiTheme="majorHAnsi" w:cs="Times New Roman"/>
        </w:rPr>
        <w:t xml:space="preserve"> </w:t>
      </w:r>
      <w:r w:rsidRPr="002F43B8">
        <w:rPr>
          <w:rFonts w:asciiTheme="majorHAnsi" w:hAnsiTheme="majorHAnsi" w:cs="Times New Roman"/>
        </w:rPr>
        <w:t>Soon after that the armed rebels all surrendered peacefully.</w:t>
      </w:r>
      <w:r w:rsidR="00854E22">
        <w:rPr>
          <w:rFonts w:asciiTheme="majorHAnsi" w:hAnsiTheme="majorHAnsi" w:cs="Times New Roman"/>
        </w:rPr>
        <w:t xml:space="preserve"> </w:t>
      </w:r>
      <w:r w:rsidRPr="002F43B8">
        <w:rPr>
          <w:rFonts w:asciiTheme="majorHAnsi" w:hAnsiTheme="majorHAnsi" w:cs="Times New Roman"/>
        </w:rPr>
        <w:t xml:space="preserve">This meant it was safe for </w:t>
      </w:r>
      <w:r w:rsidR="00CA2ABD">
        <w:rPr>
          <w:rFonts w:asciiTheme="majorHAnsi" w:hAnsiTheme="majorHAnsi" w:cs="Times New Roman"/>
        </w:rPr>
        <w:t>around</w:t>
      </w:r>
      <w:r w:rsidR="00CA2ABD" w:rsidRPr="002F43B8">
        <w:rPr>
          <w:rFonts w:asciiTheme="majorHAnsi" w:hAnsiTheme="majorHAnsi" w:cs="Times New Roman"/>
        </w:rPr>
        <w:t xml:space="preserve"> </w:t>
      </w:r>
      <w:r w:rsidRPr="002F43B8">
        <w:rPr>
          <w:rFonts w:asciiTheme="majorHAnsi" w:hAnsiTheme="majorHAnsi" w:cs="Times New Roman"/>
        </w:rPr>
        <w:t>1</w:t>
      </w:r>
      <w:r w:rsidR="00CA2ABD">
        <w:rPr>
          <w:rFonts w:asciiTheme="majorHAnsi" w:hAnsiTheme="majorHAnsi" w:cs="Times New Roman"/>
        </w:rPr>
        <w:t>5</w:t>
      </w:r>
      <w:r w:rsidRPr="002F43B8">
        <w:rPr>
          <w:rFonts w:asciiTheme="majorHAnsi" w:hAnsiTheme="majorHAnsi" w:cs="Times New Roman"/>
        </w:rPr>
        <w:t xml:space="preserve">0,000 people living in IDP camps to return to their homes.  The UN said it would take 10 years – the </w:t>
      </w:r>
      <w:r w:rsidR="009E185B" w:rsidRPr="002F43B8">
        <w:rPr>
          <w:rFonts w:asciiTheme="majorHAnsi" w:hAnsiTheme="majorHAnsi" w:cs="Times New Roman"/>
        </w:rPr>
        <w:t>Gusmao Government</w:t>
      </w:r>
      <w:r w:rsidRPr="002F43B8">
        <w:rPr>
          <w:rFonts w:asciiTheme="majorHAnsi" w:hAnsiTheme="majorHAnsi" w:cs="Times New Roman"/>
        </w:rPr>
        <w:t xml:space="preserve"> had everyone resettled in two. </w:t>
      </w:r>
    </w:p>
    <w:p w:rsidR="00FC201E" w:rsidRPr="002F43B8" w:rsidRDefault="00201A79" w:rsidP="00474053">
      <w:pPr>
        <w:spacing w:before="100" w:beforeAutospacing="1" w:after="120"/>
        <w:ind w:right="-149"/>
        <w:rPr>
          <w:rFonts w:asciiTheme="majorHAnsi" w:hAnsiTheme="majorHAnsi" w:cs="Times New Roman"/>
        </w:rPr>
      </w:pPr>
      <w:r w:rsidRPr="002F43B8">
        <w:rPr>
          <w:rFonts w:asciiTheme="majorHAnsi" w:hAnsiTheme="majorHAnsi" w:cs="Times New Roman"/>
        </w:rPr>
        <w:t xml:space="preserve">So how have </w:t>
      </w:r>
      <w:r w:rsidR="00FC201E" w:rsidRPr="002F43B8">
        <w:rPr>
          <w:rFonts w:asciiTheme="majorHAnsi" w:hAnsiTheme="majorHAnsi" w:cs="Times New Roman"/>
        </w:rPr>
        <w:t xml:space="preserve">other </w:t>
      </w:r>
      <w:r w:rsidRPr="002F43B8">
        <w:rPr>
          <w:rFonts w:asciiTheme="majorHAnsi" w:hAnsiTheme="majorHAnsi" w:cs="Times New Roman"/>
        </w:rPr>
        <w:t xml:space="preserve">things changed in the last </w:t>
      </w:r>
      <w:r w:rsidR="008E41B5" w:rsidRPr="002F43B8">
        <w:rPr>
          <w:rFonts w:asciiTheme="majorHAnsi" w:hAnsiTheme="majorHAnsi" w:cs="Times New Roman"/>
        </w:rPr>
        <w:t>six</w:t>
      </w:r>
      <w:r w:rsidRPr="002F43B8">
        <w:rPr>
          <w:rFonts w:asciiTheme="majorHAnsi" w:hAnsiTheme="majorHAnsi" w:cs="Times New Roman"/>
        </w:rPr>
        <w:t xml:space="preserve"> years?</w:t>
      </w:r>
      <w:r w:rsidR="003F0567">
        <w:rPr>
          <w:rFonts w:asciiTheme="majorHAnsi" w:hAnsiTheme="majorHAnsi" w:cs="Times New Roman"/>
        </w:rPr>
        <w:t xml:space="preserve"> </w:t>
      </w:r>
      <w:r w:rsidR="00FC201E" w:rsidRPr="002F43B8">
        <w:rPr>
          <w:rFonts w:asciiTheme="majorHAnsi" w:hAnsiTheme="majorHAnsi" w:cs="Times New Roman"/>
        </w:rPr>
        <w:t>The Government now has an independent Civil Service Commission led by a very competent Timorese national, Liborio Peirera.</w:t>
      </w:r>
      <w:r w:rsidR="00854E22">
        <w:rPr>
          <w:rFonts w:asciiTheme="majorHAnsi" w:hAnsiTheme="majorHAnsi" w:cs="Times New Roman"/>
        </w:rPr>
        <w:t xml:space="preserve"> </w:t>
      </w:r>
      <w:r w:rsidR="00FC201E" w:rsidRPr="002F43B8">
        <w:rPr>
          <w:rFonts w:asciiTheme="majorHAnsi" w:hAnsiTheme="majorHAnsi" w:cs="Times New Roman"/>
        </w:rPr>
        <w:t>There is a</w:t>
      </w:r>
      <w:r w:rsidR="009E185B" w:rsidRPr="002F43B8">
        <w:rPr>
          <w:rFonts w:asciiTheme="majorHAnsi" w:hAnsiTheme="majorHAnsi" w:cs="Times New Roman"/>
        </w:rPr>
        <w:t>n</w:t>
      </w:r>
      <w:r w:rsidR="00FC201E" w:rsidRPr="002F43B8">
        <w:rPr>
          <w:rFonts w:asciiTheme="majorHAnsi" w:hAnsiTheme="majorHAnsi" w:cs="Times New Roman"/>
        </w:rPr>
        <w:t xml:space="preserve"> Anti Corruption Commission led by another outstanding young Timorese who gave up </w:t>
      </w:r>
      <w:r w:rsidR="006F4ABA" w:rsidRPr="002F43B8">
        <w:rPr>
          <w:rFonts w:asciiTheme="majorHAnsi" w:hAnsiTheme="majorHAnsi" w:cs="Times New Roman"/>
        </w:rPr>
        <w:t>the</w:t>
      </w:r>
      <w:r w:rsidR="002443EA">
        <w:rPr>
          <w:rFonts w:asciiTheme="majorHAnsi" w:hAnsiTheme="majorHAnsi" w:cs="Times New Roman"/>
        </w:rPr>
        <w:t xml:space="preserve"> relatively</w:t>
      </w:r>
      <w:r w:rsidR="00FC201E" w:rsidRPr="002F43B8">
        <w:rPr>
          <w:rFonts w:asciiTheme="majorHAnsi" w:hAnsiTheme="majorHAnsi" w:cs="Times New Roman"/>
        </w:rPr>
        <w:t xml:space="preserve"> cosy life a PHD student at ANU to take on the role</w:t>
      </w:r>
      <w:r w:rsidR="00AA4061" w:rsidRPr="002F43B8">
        <w:rPr>
          <w:rFonts w:asciiTheme="majorHAnsi" w:hAnsiTheme="majorHAnsi" w:cs="Times New Roman"/>
        </w:rPr>
        <w:t xml:space="preserve">, Aderito </w:t>
      </w:r>
      <w:r w:rsidR="00A56CFC" w:rsidRPr="002F43B8">
        <w:rPr>
          <w:rFonts w:asciiTheme="majorHAnsi" w:hAnsiTheme="majorHAnsi" w:cs="Times New Roman"/>
        </w:rPr>
        <w:t xml:space="preserve">de Jesus </w:t>
      </w:r>
      <w:r w:rsidR="00AA4061" w:rsidRPr="002F43B8">
        <w:rPr>
          <w:rFonts w:asciiTheme="majorHAnsi" w:hAnsiTheme="majorHAnsi" w:cs="Times New Roman"/>
        </w:rPr>
        <w:t>Soares</w:t>
      </w:r>
      <w:r w:rsidR="00FC201E" w:rsidRPr="002F43B8">
        <w:rPr>
          <w:rFonts w:asciiTheme="majorHAnsi" w:hAnsiTheme="majorHAnsi" w:cs="Times New Roman"/>
        </w:rPr>
        <w:t>.</w:t>
      </w:r>
    </w:p>
    <w:p w:rsidR="00241464" w:rsidRPr="002F43B8" w:rsidRDefault="00241464" w:rsidP="00474053">
      <w:pPr>
        <w:spacing w:before="100" w:beforeAutospacing="1" w:after="120"/>
        <w:ind w:right="-149"/>
        <w:rPr>
          <w:rFonts w:asciiTheme="majorHAnsi" w:hAnsiTheme="majorHAnsi" w:cs="Times New Roman"/>
        </w:rPr>
      </w:pPr>
      <w:r w:rsidRPr="002F43B8">
        <w:rPr>
          <w:rFonts w:asciiTheme="majorHAnsi" w:hAnsiTheme="majorHAnsi" w:cs="Times New Roman"/>
        </w:rPr>
        <w:t xml:space="preserve">Since 2007 the economy has been growing at double digit numbers and Timor is able to invest its oil and gas resources in a way that gives real hope for the future.  </w:t>
      </w:r>
      <w:r w:rsidR="00516DC7" w:rsidRPr="002F43B8">
        <w:rPr>
          <w:rFonts w:asciiTheme="majorHAnsi" w:hAnsiTheme="majorHAnsi" w:cs="Times New Roman"/>
        </w:rPr>
        <w:t xml:space="preserve">The Petroleum Fund, </w:t>
      </w:r>
      <w:r w:rsidRPr="002F43B8">
        <w:rPr>
          <w:rFonts w:asciiTheme="majorHAnsi" w:hAnsiTheme="majorHAnsi" w:cs="Times New Roman"/>
        </w:rPr>
        <w:t xml:space="preserve">which </w:t>
      </w:r>
      <w:r w:rsidR="00516DC7" w:rsidRPr="002F43B8">
        <w:rPr>
          <w:rFonts w:asciiTheme="majorHAnsi" w:hAnsiTheme="majorHAnsi" w:cs="Times New Roman"/>
        </w:rPr>
        <w:t xml:space="preserve">was $1.8 billion when the Prime Minister took office, </w:t>
      </w:r>
      <w:r w:rsidRPr="002F43B8">
        <w:rPr>
          <w:rFonts w:asciiTheme="majorHAnsi" w:hAnsiTheme="majorHAnsi" w:cs="Times New Roman"/>
        </w:rPr>
        <w:t xml:space="preserve">is now over </w:t>
      </w:r>
      <w:r w:rsidR="00516DC7" w:rsidRPr="002F43B8">
        <w:rPr>
          <w:rFonts w:asciiTheme="majorHAnsi" w:hAnsiTheme="majorHAnsi" w:cs="Times New Roman"/>
        </w:rPr>
        <w:t>$13 billion dollars. It</w:t>
      </w:r>
      <w:r w:rsidRPr="002F43B8">
        <w:rPr>
          <w:rFonts w:asciiTheme="majorHAnsi" w:hAnsiTheme="majorHAnsi" w:cs="Times New Roman"/>
        </w:rPr>
        <w:t xml:space="preserve"> was conservatively invested and is now recognised as one of the best performing sovereign wealth funds in the world. </w:t>
      </w:r>
    </w:p>
    <w:p w:rsidR="00A6401A" w:rsidRPr="002F43B8" w:rsidRDefault="00926442" w:rsidP="00474053">
      <w:pPr>
        <w:pStyle w:val="PlainText"/>
        <w:spacing w:before="100" w:beforeAutospacing="1" w:after="120"/>
        <w:ind w:right="-149"/>
        <w:jc w:val="both"/>
        <w:rPr>
          <w:rFonts w:asciiTheme="majorHAnsi" w:eastAsiaTheme="minorEastAsia" w:hAnsiTheme="majorHAnsi"/>
          <w:color w:val="auto"/>
          <w:sz w:val="24"/>
          <w:szCs w:val="24"/>
          <w:lang w:val="en-AU" w:eastAsia="en-US"/>
        </w:rPr>
      </w:pPr>
      <w:r w:rsidRPr="002F43B8">
        <w:rPr>
          <w:rFonts w:asciiTheme="majorHAnsi" w:eastAsiaTheme="minorEastAsia" w:hAnsiTheme="majorHAnsi"/>
          <w:color w:val="auto"/>
          <w:sz w:val="24"/>
          <w:szCs w:val="24"/>
          <w:lang w:val="en-AU" w:eastAsia="en-US"/>
        </w:rPr>
        <w:t>Timor-Leste was</w:t>
      </w:r>
      <w:r w:rsidR="00A6401A" w:rsidRPr="002F43B8">
        <w:rPr>
          <w:rFonts w:asciiTheme="majorHAnsi" w:eastAsiaTheme="minorEastAsia" w:hAnsiTheme="majorHAnsi"/>
          <w:color w:val="auto"/>
          <w:sz w:val="24"/>
          <w:szCs w:val="24"/>
          <w:lang w:val="en-AU" w:eastAsia="en-US"/>
        </w:rPr>
        <w:t xml:space="preserve"> the first </w:t>
      </w:r>
      <w:r w:rsidRPr="002F43B8">
        <w:rPr>
          <w:rFonts w:asciiTheme="majorHAnsi" w:eastAsiaTheme="minorEastAsia" w:hAnsiTheme="majorHAnsi"/>
          <w:color w:val="auto"/>
          <w:sz w:val="24"/>
          <w:szCs w:val="24"/>
          <w:lang w:val="en-AU" w:eastAsia="en-US"/>
        </w:rPr>
        <w:t xml:space="preserve">country </w:t>
      </w:r>
      <w:r w:rsidR="00A6401A" w:rsidRPr="002F43B8">
        <w:rPr>
          <w:rFonts w:asciiTheme="majorHAnsi" w:eastAsiaTheme="minorEastAsia" w:hAnsiTheme="majorHAnsi"/>
          <w:color w:val="auto"/>
          <w:sz w:val="24"/>
          <w:szCs w:val="24"/>
          <w:lang w:val="en-AU" w:eastAsia="en-US"/>
        </w:rPr>
        <w:t xml:space="preserve">in Asia, and third in the world, to be compliant with the Extractive Industry Transparency Initiative so that every dollar that comes in from petroleum revenue is publicly disclosed and matched with the records of resource companies. </w:t>
      </w:r>
    </w:p>
    <w:p w:rsidR="00241464" w:rsidRPr="002F43B8" w:rsidRDefault="00241464" w:rsidP="00474053">
      <w:pPr>
        <w:spacing w:before="100" w:beforeAutospacing="1" w:after="120"/>
        <w:ind w:right="-149"/>
        <w:rPr>
          <w:rFonts w:asciiTheme="majorHAnsi" w:hAnsiTheme="majorHAnsi" w:cs="Times New Roman"/>
        </w:rPr>
      </w:pPr>
      <w:r w:rsidRPr="002F43B8">
        <w:rPr>
          <w:rFonts w:asciiTheme="majorHAnsi" w:hAnsiTheme="majorHAnsi" w:cs="Times New Roman"/>
        </w:rPr>
        <w:t>The rate of absolute poverty, while still high, has fallen and the mortality rate for children under five has more than halved since Independence.</w:t>
      </w:r>
      <w:r w:rsidR="00854E22">
        <w:rPr>
          <w:rFonts w:asciiTheme="majorHAnsi" w:hAnsiTheme="majorHAnsi" w:cs="Times New Roman"/>
        </w:rPr>
        <w:t xml:space="preserve"> </w:t>
      </w:r>
      <w:r w:rsidR="00A56CFC" w:rsidRPr="002F43B8">
        <w:rPr>
          <w:rFonts w:asciiTheme="majorHAnsi" w:hAnsiTheme="majorHAnsi" w:cs="Times New Roman"/>
        </w:rPr>
        <w:t xml:space="preserve">There is now </w:t>
      </w:r>
      <w:r w:rsidRPr="002F43B8">
        <w:rPr>
          <w:rFonts w:asciiTheme="majorHAnsi" w:hAnsiTheme="majorHAnsi" w:cs="Times New Roman"/>
        </w:rPr>
        <w:t>a power grid around the whole nation – that will open up access to refrigeration, electric stoves, light for reading and learning after dark, and all those other things we take for granted that require power.</w:t>
      </w:r>
    </w:p>
    <w:p w:rsidR="00410BA7" w:rsidRPr="00854E22" w:rsidRDefault="00410BA7" w:rsidP="00474053">
      <w:pPr>
        <w:pStyle w:val="NormalWeb"/>
        <w:spacing w:before="100" w:beforeAutospacing="1" w:after="120"/>
        <w:ind w:right="-149"/>
        <w:rPr>
          <w:rFonts w:asciiTheme="majorHAnsi" w:eastAsiaTheme="minorEastAsia" w:hAnsiTheme="majorHAnsi" w:cs="Times New Roman"/>
          <w:sz w:val="24"/>
          <w:szCs w:val="24"/>
          <w:lang w:eastAsia="en-US"/>
        </w:rPr>
      </w:pPr>
      <w:r w:rsidRPr="002F43B8">
        <w:rPr>
          <w:rFonts w:asciiTheme="majorHAnsi" w:eastAsiaTheme="minorEastAsia" w:hAnsiTheme="majorHAnsi" w:cs="Times New Roman"/>
          <w:sz w:val="24"/>
          <w:szCs w:val="24"/>
          <w:lang w:eastAsia="en-US"/>
        </w:rPr>
        <w:t xml:space="preserve">Six years ago </w:t>
      </w:r>
      <w:r w:rsidR="00AA4061" w:rsidRPr="002F43B8">
        <w:rPr>
          <w:rFonts w:asciiTheme="majorHAnsi" w:eastAsiaTheme="minorEastAsia" w:hAnsiTheme="majorHAnsi" w:cs="Times New Roman"/>
          <w:sz w:val="24"/>
          <w:szCs w:val="24"/>
          <w:lang w:eastAsia="en-US"/>
        </w:rPr>
        <w:t xml:space="preserve">you </w:t>
      </w:r>
      <w:r w:rsidR="009E185B" w:rsidRPr="002F43B8">
        <w:rPr>
          <w:rFonts w:asciiTheme="majorHAnsi" w:eastAsiaTheme="minorEastAsia" w:hAnsiTheme="majorHAnsi" w:cs="Times New Roman"/>
          <w:sz w:val="24"/>
          <w:szCs w:val="24"/>
          <w:lang w:eastAsia="en-US"/>
        </w:rPr>
        <w:t xml:space="preserve">could </w:t>
      </w:r>
      <w:r w:rsidR="00AA4061" w:rsidRPr="002F43B8">
        <w:rPr>
          <w:rFonts w:asciiTheme="majorHAnsi" w:eastAsiaTheme="minorEastAsia" w:hAnsiTheme="majorHAnsi" w:cs="Times New Roman"/>
          <w:sz w:val="24"/>
          <w:szCs w:val="24"/>
          <w:lang w:eastAsia="en-US"/>
        </w:rPr>
        <w:t xml:space="preserve">guarantee getting anywhere in </w:t>
      </w:r>
      <w:r w:rsidRPr="002F43B8">
        <w:rPr>
          <w:rFonts w:asciiTheme="majorHAnsi" w:eastAsiaTheme="minorEastAsia" w:hAnsiTheme="majorHAnsi" w:cs="Times New Roman"/>
          <w:sz w:val="24"/>
          <w:szCs w:val="24"/>
          <w:lang w:eastAsia="en-US"/>
        </w:rPr>
        <w:t xml:space="preserve">Dili in </w:t>
      </w:r>
      <w:r w:rsidR="00AA4061" w:rsidRPr="002F43B8">
        <w:rPr>
          <w:rFonts w:asciiTheme="majorHAnsi" w:eastAsiaTheme="minorEastAsia" w:hAnsiTheme="majorHAnsi" w:cs="Times New Roman"/>
          <w:sz w:val="24"/>
          <w:szCs w:val="24"/>
          <w:lang w:eastAsia="en-US"/>
        </w:rPr>
        <w:t xml:space="preserve">about 10 minutes as the streets were largely empty apart from UN </w:t>
      </w:r>
      <w:r w:rsidR="006F4ABA" w:rsidRPr="002F43B8">
        <w:rPr>
          <w:rFonts w:asciiTheme="majorHAnsi" w:eastAsiaTheme="minorEastAsia" w:hAnsiTheme="majorHAnsi" w:cs="Times New Roman"/>
          <w:sz w:val="24"/>
          <w:szCs w:val="24"/>
          <w:lang w:eastAsia="en-US"/>
        </w:rPr>
        <w:t>four</w:t>
      </w:r>
      <w:r w:rsidR="00AA4061" w:rsidRPr="002F43B8">
        <w:rPr>
          <w:rFonts w:asciiTheme="majorHAnsi" w:eastAsiaTheme="minorEastAsia" w:hAnsiTheme="majorHAnsi" w:cs="Times New Roman"/>
          <w:sz w:val="24"/>
          <w:szCs w:val="24"/>
          <w:lang w:eastAsia="en-US"/>
        </w:rPr>
        <w:t xml:space="preserve"> wheel drives.</w:t>
      </w:r>
      <w:r w:rsidR="00854E22">
        <w:rPr>
          <w:rFonts w:asciiTheme="majorHAnsi" w:eastAsiaTheme="minorEastAsia" w:hAnsiTheme="majorHAnsi" w:cs="Times New Roman"/>
          <w:sz w:val="24"/>
          <w:szCs w:val="24"/>
          <w:lang w:eastAsia="en-US"/>
        </w:rPr>
        <w:t xml:space="preserve"> </w:t>
      </w:r>
      <w:r w:rsidRPr="002F43B8">
        <w:rPr>
          <w:rFonts w:asciiTheme="majorHAnsi" w:hAnsiTheme="majorHAnsi" w:cs="Times New Roman"/>
          <w:sz w:val="24"/>
          <w:szCs w:val="24"/>
        </w:rPr>
        <w:t>It now takes 20-30 minutes to get anywhere in Dili and traffic congestion is a major problem</w:t>
      </w:r>
      <w:r w:rsidR="00CA2ABD">
        <w:rPr>
          <w:rFonts w:asciiTheme="majorHAnsi" w:hAnsiTheme="majorHAnsi" w:cs="Times New Roman"/>
          <w:sz w:val="24"/>
          <w:szCs w:val="24"/>
        </w:rPr>
        <w:t xml:space="preserve"> – but also a sign of </w:t>
      </w:r>
      <w:r w:rsidR="00852FFE">
        <w:rPr>
          <w:rFonts w:asciiTheme="majorHAnsi" w:hAnsiTheme="majorHAnsi" w:cs="Times New Roman"/>
          <w:sz w:val="24"/>
          <w:szCs w:val="24"/>
        </w:rPr>
        <w:t>progress</w:t>
      </w:r>
      <w:r w:rsidRPr="002F43B8">
        <w:rPr>
          <w:rFonts w:asciiTheme="majorHAnsi" w:hAnsiTheme="majorHAnsi" w:cs="Times New Roman"/>
          <w:sz w:val="24"/>
          <w:szCs w:val="24"/>
        </w:rPr>
        <w:t xml:space="preserve">.  </w:t>
      </w:r>
      <w:r w:rsidRPr="002F43B8">
        <w:rPr>
          <w:rFonts w:asciiTheme="majorHAnsi" w:hAnsiTheme="majorHAnsi" w:cs="Times New Roman"/>
          <w:sz w:val="24"/>
          <w:szCs w:val="24"/>
          <w:lang w:val="en-US"/>
        </w:rPr>
        <w:t>The one area that has not progressed is the state of the roads.  I am sure those of you who have travelled anywhere in Timor-Leste would back me in on that.</w:t>
      </w:r>
    </w:p>
    <w:p w:rsidR="00410BA7" w:rsidRPr="003F0567" w:rsidRDefault="00410BA7" w:rsidP="00474053">
      <w:pPr>
        <w:pStyle w:val="NormalWeb"/>
        <w:spacing w:before="100" w:beforeAutospacing="1" w:after="120"/>
        <w:ind w:right="-149"/>
        <w:rPr>
          <w:rFonts w:asciiTheme="majorHAnsi" w:eastAsiaTheme="minorEastAsia" w:hAnsiTheme="majorHAnsi" w:cs="Times New Roman"/>
          <w:sz w:val="24"/>
          <w:szCs w:val="24"/>
          <w:lang w:eastAsia="en-US"/>
        </w:rPr>
      </w:pPr>
      <w:r w:rsidRPr="002F43B8">
        <w:rPr>
          <w:rFonts w:asciiTheme="majorHAnsi" w:eastAsiaTheme="minorEastAsia" w:hAnsiTheme="majorHAnsi" w:cs="Times New Roman"/>
          <w:sz w:val="24"/>
          <w:szCs w:val="24"/>
          <w:lang w:eastAsia="en-US"/>
        </w:rPr>
        <w:t>Six years ago it wasn’t safe to go out in Dili after dark.</w:t>
      </w:r>
      <w:r w:rsidR="00854E22">
        <w:rPr>
          <w:rFonts w:asciiTheme="majorHAnsi" w:eastAsiaTheme="minorEastAsia" w:hAnsiTheme="majorHAnsi" w:cs="Times New Roman"/>
          <w:sz w:val="24"/>
          <w:szCs w:val="24"/>
          <w:lang w:eastAsia="en-US"/>
        </w:rPr>
        <w:t xml:space="preserve"> </w:t>
      </w:r>
      <w:r w:rsidRPr="002F43B8">
        <w:rPr>
          <w:rFonts w:asciiTheme="majorHAnsi" w:hAnsiTheme="majorHAnsi" w:cs="Times New Roman"/>
          <w:sz w:val="24"/>
          <w:szCs w:val="24"/>
        </w:rPr>
        <w:t xml:space="preserve">Last year Timor-Leste celebrated ten years of independence. I was in Dili for the anniversary. There </w:t>
      </w:r>
      <w:r w:rsidR="006F4ABA" w:rsidRPr="002F43B8">
        <w:rPr>
          <w:rFonts w:asciiTheme="majorHAnsi" w:hAnsiTheme="majorHAnsi" w:cs="Times New Roman"/>
          <w:sz w:val="24"/>
          <w:szCs w:val="24"/>
        </w:rPr>
        <w:t>was</w:t>
      </w:r>
      <w:r w:rsidRPr="002F43B8">
        <w:rPr>
          <w:rFonts w:asciiTheme="majorHAnsi" w:hAnsiTheme="majorHAnsi" w:cs="Times New Roman"/>
          <w:sz w:val="24"/>
          <w:szCs w:val="24"/>
        </w:rPr>
        <w:t xml:space="preserve"> fireworks and dancing and many speeches – probably too many speeches! </w:t>
      </w:r>
      <w:r w:rsidR="00854E22">
        <w:rPr>
          <w:rFonts w:asciiTheme="majorHAnsi" w:eastAsiaTheme="minorEastAsia" w:hAnsiTheme="majorHAnsi" w:cs="Times New Roman"/>
          <w:sz w:val="24"/>
          <w:szCs w:val="24"/>
          <w:lang w:eastAsia="en-US"/>
        </w:rPr>
        <w:t xml:space="preserve"> </w:t>
      </w:r>
      <w:r w:rsidRPr="002F43B8">
        <w:rPr>
          <w:rFonts w:asciiTheme="majorHAnsi" w:hAnsiTheme="majorHAnsi" w:cs="Times New Roman"/>
          <w:sz w:val="24"/>
          <w:szCs w:val="24"/>
        </w:rPr>
        <w:t>And there was no hint of violence.</w:t>
      </w:r>
      <w:r w:rsidR="00854E22">
        <w:rPr>
          <w:rFonts w:asciiTheme="majorHAnsi" w:eastAsiaTheme="minorEastAsia" w:hAnsiTheme="majorHAnsi" w:cs="Times New Roman"/>
          <w:sz w:val="24"/>
          <w:szCs w:val="24"/>
          <w:lang w:eastAsia="en-US"/>
        </w:rPr>
        <w:t xml:space="preserve"> </w:t>
      </w:r>
      <w:r w:rsidRPr="002F43B8">
        <w:rPr>
          <w:rFonts w:asciiTheme="majorHAnsi" w:hAnsiTheme="majorHAnsi" w:cs="Times New Roman"/>
          <w:sz w:val="24"/>
          <w:szCs w:val="24"/>
        </w:rPr>
        <w:t xml:space="preserve">The people of Timor-Leste celebrated their achievement peacefully.  The streets of Dili, and the smaller towns and villages, were packed with children playing and families revelling in their capacity to be out on the streets </w:t>
      </w:r>
      <w:r w:rsidR="006F4ABA" w:rsidRPr="002F43B8">
        <w:rPr>
          <w:rFonts w:asciiTheme="majorHAnsi" w:hAnsiTheme="majorHAnsi" w:cs="Times New Roman"/>
          <w:sz w:val="24"/>
          <w:szCs w:val="24"/>
        </w:rPr>
        <w:t xml:space="preserve">after dark </w:t>
      </w:r>
      <w:r w:rsidRPr="002F43B8">
        <w:rPr>
          <w:rFonts w:asciiTheme="majorHAnsi" w:hAnsiTheme="majorHAnsi" w:cs="Times New Roman"/>
          <w:sz w:val="24"/>
          <w:szCs w:val="24"/>
        </w:rPr>
        <w:t>without fear.</w:t>
      </w:r>
    </w:p>
    <w:p w:rsidR="00926442" w:rsidRPr="002F43B8" w:rsidRDefault="00410BA7" w:rsidP="00474053">
      <w:pPr>
        <w:pStyle w:val="NormalWeb"/>
        <w:spacing w:before="100" w:beforeAutospacing="1" w:after="120"/>
        <w:ind w:right="-149"/>
        <w:rPr>
          <w:rFonts w:asciiTheme="majorHAnsi" w:hAnsiTheme="majorHAnsi" w:cs="Times New Roman"/>
          <w:sz w:val="24"/>
          <w:szCs w:val="24"/>
        </w:rPr>
      </w:pPr>
      <w:r w:rsidRPr="002F43B8">
        <w:rPr>
          <w:rFonts w:asciiTheme="majorHAnsi" w:hAnsiTheme="majorHAnsi" w:cs="Times New Roman"/>
          <w:sz w:val="24"/>
          <w:szCs w:val="24"/>
        </w:rPr>
        <w:t>That</w:t>
      </w:r>
      <w:r w:rsidR="006C6F38" w:rsidRPr="002F43B8">
        <w:rPr>
          <w:rFonts w:asciiTheme="majorHAnsi" w:hAnsiTheme="majorHAnsi" w:cs="Times New Roman"/>
          <w:sz w:val="24"/>
          <w:szCs w:val="24"/>
        </w:rPr>
        <w:t xml:space="preserve">, I believe is Xanana Gusmao’s </w:t>
      </w:r>
      <w:r w:rsidRPr="002F43B8">
        <w:rPr>
          <w:rFonts w:asciiTheme="majorHAnsi" w:hAnsiTheme="majorHAnsi" w:cs="Times New Roman"/>
          <w:sz w:val="24"/>
          <w:szCs w:val="24"/>
        </w:rPr>
        <w:t>greatest achievement.</w:t>
      </w:r>
      <w:r w:rsidR="00854E22">
        <w:rPr>
          <w:rFonts w:asciiTheme="majorHAnsi" w:hAnsiTheme="majorHAnsi" w:cs="Times New Roman"/>
          <w:sz w:val="24"/>
          <w:szCs w:val="24"/>
        </w:rPr>
        <w:t xml:space="preserve"> </w:t>
      </w:r>
      <w:r w:rsidR="006C6F38" w:rsidRPr="002F43B8">
        <w:rPr>
          <w:rFonts w:asciiTheme="majorHAnsi" w:hAnsiTheme="majorHAnsi" w:cs="Times New Roman"/>
          <w:sz w:val="24"/>
          <w:szCs w:val="24"/>
        </w:rPr>
        <w:t>He has</w:t>
      </w:r>
      <w:r w:rsidRPr="002F43B8">
        <w:rPr>
          <w:rFonts w:asciiTheme="majorHAnsi" w:hAnsiTheme="majorHAnsi" w:cs="Times New Roman"/>
          <w:sz w:val="24"/>
          <w:szCs w:val="24"/>
        </w:rPr>
        <w:t xml:space="preserve"> found a pathway from oppression and war, from fragility to resilience, to peace</w:t>
      </w:r>
      <w:r w:rsidR="00926442" w:rsidRPr="002F43B8">
        <w:rPr>
          <w:rFonts w:asciiTheme="majorHAnsi" w:hAnsiTheme="majorHAnsi" w:cs="Times New Roman"/>
          <w:sz w:val="24"/>
          <w:szCs w:val="24"/>
        </w:rPr>
        <w:t xml:space="preserve"> and stability.</w:t>
      </w:r>
    </w:p>
    <w:p w:rsidR="009E185B" w:rsidRPr="003F0567" w:rsidRDefault="006C6F38" w:rsidP="00474053">
      <w:pPr>
        <w:pStyle w:val="NormalWeb"/>
        <w:spacing w:before="100" w:beforeAutospacing="1" w:after="120"/>
        <w:ind w:right="-149"/>
        <w:rPr>
          <w:rFonts w:asciiTheme="majorHAnsi" w:hAnsiTheme="majorHAnsi" w:cs="Times New Roman"/>
          <w:sz w:val="24"/>
          <w:szCs w:val="24"/>
        </w:rPr>
      </w:pPr>
      <w:r w:rsidRPr="002F43B8">
        <w:rPr>
          <w:rFonts w:asciiTheme="majorHAnsi" w:hAnsiTheme="majorHAnsi" w:cs="Times New Roman"/>
          <w:sz w:val="24"/>
          <w:szCs w:val="24"/>
        </w:rPr>
        <w:t>But d</w:t>
      </w:r>
      <w:r w:rsidR="00A6401A" w:rsidRPr="002F43B8">
        <w:rPr>
          <w:rFonts w:asciiTheme="majorHAnsi" w:hAnsiTheme="majorHAnsi" w:cs="Times New Roman"/>
          <w:sz w:val="24"/>
          <w:szCs w:val="24"/>
        </w:rPr>
        <w:t xml:space="preserve">espite </w:t>
      </w:r>
      <w:r w:rsidRPr="002F43B8">
        <w:rPr>
          <w:rFonts w:asciiTheme="majorHAnsi" w:hAnsiTheme="majorHAnsi" w:cs="Times New Roman"/>
          <w:sz w:val="24"/>
          <w:szCs w:val="24"/>
        </w:rPr>
        <w:t>this</w:t>
      </w:r>
      <w:r w:rsidR="00A6401A" w:rsidRPr="002F43B8">
        <w:rPr>
          <w:rFonts w:asciiTheme="majorHAnsi" w:hAnsiTheme="majorHAnsi" w:cs="Times New Roman"/>
          <w:sz w:val="24"/>
          <w:szCs w:val="24"/>
        </w:rPr>
        <w:t xml:space="preserve"> success</w:t>
      </w:r>
      <w:r w:rsidRPr="002F43B8">
        <w:rPr>
          <w:rFonts w:asciiTheme="majorHAnsi" w:hAnsiTheme="majorHAnsi" w:cs="Times New Roman"/>
          <w:sz w:val="24"/>
          <w:szCs w:val="24"/>
        </w:rPr>
        <w:t xml:space="preserve">, Timor-Leste is still </w:t>
      </w:r>
      <w:r w:rsidR="00A6401A" w:rsidRPr="002F43B8">
        <w:rPr>
          <w:rFonts w:asciiTheme="majorHAnsi" w:hAnsiTheme="majorHAnsi" w:cs="Times New Roman"/>
          <w:sz w:val="24"/>
          <w:szCs w:val="24"/>
        </w:rPr>
        <w:t>one of forty-nine countries the United</w:t>
      </w:r>
      <w:r w:rsidR="00A6401A" w:rsidRPr="00854E22">
        <w:rPr>
          <w:rFonts w:asciiTheme="majorHAnsi" w:hAnsiTheme="majorHAnsi" w:cs="Times New Roman"/>
          <w:sz w:val="24"/>
          <w:szCs w:val="24"/>
        </w:rPr>
        <w:t xml:space="preserve"> </w:t>
      </w:r>
      <w:r w:rsidR="00A6401A" w:rsidRPr="002F43B8">
        <w:rPr>
          <w:rFonts w:asciiTheme="majorHAnsi" w:hAnsiTheme="majorHAnsi" w:cs="Times New Roman"/>
          <w:sz w:val="24"/>
          <w:szCs w:val="24"/>
        </w:rPr>
        <w:t>Nations labels “Least Developed Countries”.</w:t>
      </w:r>
      <w:r w:rsidR="00854E22">
        <w:rPr>
          <w:rFonts w:asciiTheme="majorHAnsi" w:hAnsiTheme="majorHAnsi" w:cs="Times New Roman"/>
          <w:sz w:val="24"/>
          <w:szCs w:val="24"/>
        </w:rPr>
        <w:t xml:space="preserve"> </w:t>
      </w:r>
      <w:r w:rsidRPr="00854E22">
        <w:rPr>
          <w:rFonts w:asciiTheme="majorHAnsi" w:hAnsiTheme="majorHAnsi" w:cs="Times New Roman"/>
          <w:sz w:val="24"/>
          <w:szCs w:val="24"/>
        </w:rPr>
        <w:t>It is</w:t>
      </w:r>
      <w:r w:rsidR="00A6401A" w:rsidRPr="00854E22">
        <w:rPr>
          <w:rFonts w:asciiTheme="majorHAnsi" w:hAnsiTheme="majorHAnsi" w:cs="Times New Roman"/>
          <w:sz w:val="24"/>
          <w:szCs w:val="24"/>
        </w:rPr>
        <w:t xml:space="preserve"> one of the thirty countries </w:t>
      </w:r>
      <w:r w:rsidRPr="00854E22">
        <w:rPr>
          <w:rFonts w:asciiTheme="majorHAnsi" w:hAnsiTheme="majorHAnsi" w:cs="Times New Roman"/>
          <w:sz w:val="24"/>
          <w:szCs w:val="24"/>
        </w:rPr>
        <w:t>labelled</w:t>
      </w:r>
      <w:r w:rsidR="00A6401A" w:rsidRPr="00854E22">
        <w:rPr>
          <w:rFonts w:asciiTheme="majorHAnsi" w:hAnsiTheme="majorHAnsi" w:cs="Times New Roman"/>
          <w:sz w:val="24"/>
          <w:szCs w:val="24"/>
        </w:rPr>
        <w:t xml:space="preserve"> by the World Bank as “Fragile States”.</w:t>
      </w:r>
      <w:r w:rsidR="003F0567">
        <w:rPr>
          <w:rFonts w:asciiTheme="majorHAnsi" w:hAnsiTheme="majorHAnsi" w:cs="Times New Roman"/>
          <w:sz w:val="24"/>
          <w:szCs w:val="24"/>
        </w:rPr>
        <w:t xml:space="preserve"> </w:t>
      </w:r>
      <w:r w:rsidRPr="003F0567">
        <w:rPr>
          <w:rFonts w:asciiTheme="majorHAnsi" w:hAnsiTheme="majorHAnsi" w:cs="Times New Roman"/>
          <w:sz w:val="24"/>
          <w:szCs w:val="24"/>
        </w:rPr>
        <w:t>Most of the population of Timor-Leste is part of the 1.3 billion people around the globe living in extreme poverty.</w:t>
      </w:r>
      <w:r w:rsidR="00854E22" w:rsidRPr="003F0567">
        <w:rPr>
          <w:rFonts w:asciiTheme="majorHAnsi" w:hAnsiTheme="majorHAnsi" w:cs="Times New Roman"/>
          <w:sz w:val="24"/>
          <w:szCs w:val="24"/>
        </w:rPr>
        <w:t xml:space="preserve"> </w:t>
      </w:r>
      <w:r w:rsidRPr="003F0567">
        <w:rPr>
          <w:rFonts w:asciiTheme="majorHAnsi" w:hAnsiTheme="majorHAnsi" w:cs="Times New Roman"/>
          <w:sz w:val="24"/>
          <w:szCs w:val="24"/>
        </w:rPr>
        <w:t xml:space="preserve">Over 60 per cent of the population </w:t>
      </w:r>
      <w:r w:rsidR="00926442" w:rsidRPr="003F0567">
        <w:rPr>
          <w:rFonts w:asciiTheme="majorHAnsi" w:hAnsiTheme="majorHAnsi" w:cs="Times New Roman"/>
          <w:sz w:val="24"/>
          <w:szCs w:val="24"/>
        </w:rPr>
        <w:t>is</w:t>
      </w:r>
      <w:r w:rsidR="009E185B" w:rsidRPr="003F0567">
        <w:rPr>
          <w:rFonts w:asciiTheme="majorHAnsi" w:hAnsiTheme="majorHAnsi" w:cs="Times New Roman"/>
          <w:sz w:val="24"/>
          <w:szCs w:val="24"/>
        </w:rPr>
        <w:t xml:space="preserve"> under 25 years</w:t>
      </w:r>
      <w:r w:rsidRPr="003F0567">
        <w:rPr>
          <w:rFonts w:asciiTheme="majorHAnsi" w:hAnsiTheme="majorHAnsi" w:cs="Times New Roman"/>
          <w:sz w:val="24"/>
          <w:szCs w:val="24"/>
        </w:rPr>
        <w:t xml:space="preserve"> old</w:t>
      </w:r>
      <w:r w:rsidR="009E185B" w:rsidRPr="003F0567">
        <w:rPr>
          <w:rFonts w:asciiTheme="majorHAnsi" w:hAnsiTheme="majorHAnsi" w:cs="Times New Roman"/>
          <w:sz w:val="24"/>
          <w:szCs w:val="24"/>
        </w:rPr>
        <w:t xml:space="preserve">. These young people need quality education and health services and they need jobs. </w:t>
      </w:r>
    </w:p>
    <w:p w:rsidR="009E185B" w:rsidRPr="002F43B8" w:rsidRDefault="009E185B" w:rsidP="00474053">
      <w:pPr>
        <w:pStyle w:val="Body1"/>
        <w:spacing w:before="100" w:beforeAutospacing="1" w:after="120"/>
        <w:ind w:right="-149"/>
        <w:contextualSpacing/>
        <w:rPr>
          <w:rFonts w:asciiTheme="majorHAnsi" w:hAnsiTheme="majorHAnsi"/>
          <w:szCs w:val="24"/>
          <w:lang w:val="en-US"/>
        </w:rPr>
      </w:pPr>
      <w:r w:rsidRPr="002F43B8">
        <w:rPr>
          <w:rFonts w:asciiTheme="majorHAnsi" w:hAnsiTheme="majorHAnsi"/>
          <w:szCs w:val="24"/>
          <w:lang w:val="en-US"/>
        </w:rPr>
        <w:t>To address these challenges in both the short and long term</w:t>
      </w:r>
      <w:r w:rsidR="006F4ABA" w:rsidRPr="002F43B8">
        <w:rPr>
          <w:rFonts w:asciiTheme="majorHAnsi" w:hAnsiTheme="majorHAnsi"/>
          <w:szCs w:val="24"/>
          <w:lang w:val="en-US"/>
        </w:rPr>
        <w:t>,</w:t>
      </w:r>
      <w:r w:rsidRPr="002F43B8">
        <w:rPr>
          <w:rFonts w:asciiTheme="majorHAnsi" w:hAnsiTheme="majorHAnsi"/>
          <w:szCs w:val="24"/>
          <w:lang w:val="en-US"/>
        </w:rPr>
        <w:t xml:space="preserve"> the Government engaged in a two year consultation process, that included the Prime Minister personally attending community meetings in over </w:t>
      </w:r>
      <w:r w:rsidR="006F4ABA" w:rsidRPr="002F43B8">
        <w:rPr>
          <w:rFonts w:asciiTheme="majorHAnsi" w:hAnsiTheme="majorHAnsi"/>
          <w:szCs w:val="24"/>
          <w:lang w:val="en-US"/>
        </w:rPr>
        <w:t>65</w:t>
      </w:r>
      <w:r w:rsidRPr="002F43B8">
        <w:rPr>
          <w:rFonts w:asciiTheme="majorHAnsi" w:hAnsiTheme="majorHAnsi"/>
          <w:szCs w:val="24"/>
          <w:lang w:val="en-US"/>
        </w:rPr>
        <w:t xml:space="preserve"> sub-districts in an intense 3 month period. </w:t>
      </w:r>
      <w:r w:rsidR="00331601" w:rsidRPr="002F43B8">
        <w:rPr>
          <w:rFonts w:asciiTheme="majorHAnsi" w:hAnsiTheme="majorHAnsi"/>
          <w:szCs w:val="24"/>
          <w:lang w:val="en-US"/>
        </w:rPr>
        <w:t xml:space="preserve"> </w:t>
      </w:r>
      <w:r w:rsidRPr="002F43B8">
        <w:rPr>
          <w:rFonts w:asciiTheme="majorHAnsi" w:hAnsiTheme="majorHAnsi"/>
          <w:szCs w:val="24"/>
          <w:lang w:val="en-US"/>
        </w:rPr>
        <w:t xml:space="preserve">As a former politician I was in awe of his capacity to listen patiently and continue taking questions until the early hours of the morning. </w:t>
      </w:r>
    </w:p>
    <w:p w:rsidR="009E185B" w:rsidRPr="002F43B8" w:rsidRDefault="009E185B" w:rsidP="00474053">
      <w:pPr>
        <w:pStyle w:val="Body1"/>
        <w:spacing w:before="100" w:beforeAutospacing="1" w:after="120"/>
        <w:ind w:right="-149"/>
        <w:contextualSpacing/>
        <w:rPr>
          <w:rFonts w:asciiTheme="majorHAnsi" w:hAnsiTheme="majorHAnsi"/>
          <w:szCs w:val="24"/>
          <w:lang w:val="en-US"/>
        </w:rPr>
      </w:pPr>
    </w:p>
    <w:p w:rsidR="00B62777" w:rsidRPr="002F43B8" w:rsidRDefault="009E185B" w:rsidP="00BC2FAA">
      <w:pPr>
        <w:pStyle w:val="Body1"/>
        <w:ind w:right="-147"/>
        <w:contextualSpacing/>
        <w:rPr>
          <w:rFonts w:asciiTheme="majorHAnsi" w:hAnsiTheme="majorHAnsi"/>
          <w:szCs w:val="24"/>
          <w:lang w:val="en-US"/>
        </w:rPr>
      </w:pPr>
      <w:r w:rsidRPr="002F43B8">
        <w:rPr>
          <w:rFonts w:asciiTheme="majorHAnsi" w:hAnsiTheme="majorHAnsi"/>
          <w:szCs w:val="24"/>
          <w:lang w:val="en-US"/>
        </w:rPr>
        <w:t xml:space="preserve">The result was the </w:t>
      </w:r>
      <w:r w:rsidRPr="002F43B8">
        <w:rPr>
          <w:rFonts w:asciiTheme="majorHAnsi" w:hAnsiTheme="majorHAnsi"/>
          <w:i/>
          <w:szCs w:val="24"/>
          <w:lang w:val="en-US"/>
        </w:rPr>
        <w:t>Timor-Leste Strategic Development Plan 2011- 2030</w:t>
      </w:r>
      <w:r w:rsidR="00B62777" w:rsidRPr="002F43B8">
        <w:rPr>
          <w:rFonts w:asciiTheme="majorHAnsi" w:hAnsiTheme="majorHAnsi"/>
          <w:szCs w:val="24"/>
          <w:lang w:val="en-US"/>
        </w:rPr>
        <w:t xml:space="preserve"> that</w:t>
      </w:r>
      <w:r w:rsidR="00B62777" w:rsidRPr="002F43B8">
        <w:rPr>
          <w:rFonts w:asciiTheme="majorHAnsi" w:hAnsiTheme="majorHAnsi"/>
          <w:i/>
          <w:szCs w:val="24"/>
          <w:lang w:val="en-US"/>
        </w:rPr>
        <w:t xml:space="preserve"> </w:t>
      </w:r>
      <w:r w:rsidR="00B62777" w:rsidRPr="002F43B8">
        <w:rPr>
          <w:rFonts w:asciiTheme="majorHAnsi" w:hAnsiTheme="majorHAnsi"/>
          <w:szCs w:val="24"/>
          <w:lang w:val="en-US"/>
        </w:rPr>
        <w:t>was released at the Development Partners Meeting in Dili in July 2011.</w:t>
      </w:r>
      <w:r w:rsidR="00331601" w:rsidRPr="002F43B8">
        <w:rPr>
          <w:rFonts w:asciiTheme="majorHAnsi" w:hAnsiTheme="majorHAnsi"/>
          <w:szCs w:val="24"/>
          <w:lang w:val="en-US"/>
        </w:rPr>
        <w:t xml:space="preserve"> </w:t>
      </w:r>
      <w:r w:rsidR="00B62777" w:rsidRPr="002F43B8">
        <w:rPr>
          <w:rFonts w:asciiTheme="majorHAnsi" w:hAnsiTheme="majorHAnsi"/>
          <w:szCs w:val="24"/>
        </w:rPr>
        <w:t xml:space="preserve">The </w:t>
      </w:r>
      <w:r w:rsidR="00B62777" w:rsidRPr="002F43B8">
        <w:rPr>
          <w:rFonts w:asciiTheme="majorHAnsi" w:hAnsiTheme="majorHAnsi"/>
          <w:i/>
          <w:szCs w:val="24"/>
        </w:rPr>
        <w:t>Strategic Development Plan</w:t>
      </w:r>
      <w:r w:rsidR="00B62777" w:rsidRPr="002F43B8">
        <w:rPr>
          <w:rFonts w:asciiTheme="majorHAnsi" w:hAnsiTheme="majorHAnsi"/>
          <w:szCs w:val="24"/>
        </w:rPr>
        <w:t xml:space="preserve"> sets out a path to achieve rapid and inclusive growth by:</w:t>
      </w:r>
    </w:p>
    <w:p w:rsidR="00B62777" w:rsidRPr="002F43B8" w:rsidRDefault="00474053" w:rsidP="00BC2FAA">
      <w:pPr>
        <w:pStyle w:val="NormalWeb"/>
        <w:numPr>
          <w:ilvl w:val="0"/>
          <w:numId w:val="5"/>
        </w:numPr>
        <w:ind w:right="-147"/>
        <w:rPr>
          <w:rFonts w:asciiTheme="majorHAnsi" w:hAnsiTheme="majorHAnsi" w:cs="Times New Roman"/>
          <w:sz w:val="24"/>
          <w:szCs w:val="24"/>
        </w:rPr>
      </w:pPr>
      <w:r>
        <w:rPr>
          <w:rFonts w:asciiTheme="majorHAnsi" w:hAnsiTheme="majorHAnsi" w:cs="Times New Roman"/>
          <w:sz w:val="24"/>
          <w:szCs w:val="24"/>
        </w:rPr>
        <w:t>i</w:t>
      </w:r>
      <w:r w:rsidRPr="002F43B8">
        <w:rPr>
          <w:rFonts w:asciiTheme="majorHAnsi" w:hAnsiTheme="majorHAnsi" w:cs="Times New Roman"/>
          <w:sz w:val="24"/>
          <w:szCs w:val="24"/>
        </w:rPr>
        <w:t xml:space="preserve">nvesting </w:t>
      </w:r>
      <w:r w:rsidR="00B62777" w:rsidRPr="002F43B8">
        <w:rPr>
          <w:rFonts w:asciiTheme="majorHAnsi" w:hAnsiTheme="majorHAnsi" w:cs="Times New Roman"/>
          <w:sz w:val="24"/>
          <w:szCs w:val="24"/>
        </w:rPr>
        <w:t xml:space="preserve">in infrastructure </w:t>
      </w:r>
    </w:p>
    <w:p w:rsidR="00B62777" w:rsidRPr="002F43B8" w:rsidRDefault="00474053" w:rsidP="00BC2FAA">
      <w:pPr>
        <w:pStyle w:val="NormalWeb"/>
        <w:numPr>
          <w:ilvl w:val="0"/>
          <w:numId w:val="5"/>
        </w:numPr>
        <w:spacing w:before="100" w:beforeAutospacing="1"/>
        <w:ind w:right="-147"/>
        <w:rPr>
          <w:rFonts w:asciiTheme="majorHAnsi" w:hAnsiTheme="majorHAnsi" w:cs="Times New Roman"/>
          <w:sz w:val="24"/>
          <w:szCs w:val="24"/>
        </w:rPr>
      </w:pPr>
      <w:r>
        <w:rPr>
          <w:rFonts w:asciiTheme="majorHAnsi" w:hAnsiTheme="majorHAnsi" w:cs="Times New Roman"/>
          <w:sz w:val="24"/>
          <w:szCs w:val="24"/>
        </w:rPr>
        <w:t>d</w:t>
      </w:r>
      <w:r w:rsidRPr="002F43B8">
        <w:rPr>
          <w:rFonts w:asciiTheme="majorHAnsi" w:hAnsiTheme="majorHAnsi" w:cs="Times New Roman"/>
          <w:sz w:val="24"/>
          <w:szCs w:val="24"/>
        </w:rPr>
        <w:t xml:space="preserve">eveloping </w:t>
      </w:r>
      <w:r w:rsidR="00B62777" w:rsidRPr="002F43B8">
        <w:rPr>
          <w:rFonts w:asciiTheme="majorHAnsi" w:hAnsiTheme="majorHAnsi" w:cs="Times New Roman"/>
          <w:sz w:val="24"/>
          <w:szCs w:val="24"/>
        </w:rPr>
        <w:t xml:space="preserve">the economy - with a focus on </w:t>
      </w:r>
      <w:r w:rsidR="00D2092A" w:rsidRPr="002F43B8">
        <w:rPr>
          <w:rFonts w:asciiTheme="majorHAnsi" w:hAnsiTheme="majorHAnsi" w:cs="Times New Roman"/>
          <w:sz w:val="24"/>
          <w:szCs w:val="24"/>
        </w:rPr>
        <w:t xml:space="preserve">the </w:t>
      </w:r>
      <w:r w:rsidR="00B62777" w:rsidRPr="002F43B8">
        <w:rPr>
          <w:rFonts w:asciiTheme="majorHAnsi" w:hAnsiTheme="majorHAnsi" w:cs="Times New Roman"/>
          <w:sz w:val="24"/>
          <w:szCs w:val="24"/>
        </w:rPr>
        <w:t>petroleum, tourism and agricultural industries; and by</w:t>
      </w:r>
    </w:p>
    <w:p w:rsidR="00A56CFC" w:rsidRPr="002F43B8" w:rsidRDefault="00474053" w:rsidP="00BC2FAA">
      <w:pPr>
        <w:pStyle w:val="NormalWeb"/>
        <w:numPr>
          <w:ilvl w:val="0"/>
          <w:numId w:val="5"/>
        </w:numPr>
        <w:spacing w:before="100" w:beforeAutospacing="1"/>
        <w:ind w:right="-147"/>
        <w:rPr>
          <w:rFonts w:asciiTheme="majorHAnsi" w:hAnsiTheme="majorHAnsi" w:cs="Times New Roman"/>
          <w:sz w:val="24"/>
          <w:szCs w:val="24"/>
        </w:rPr>
      </w:pPr>
      <w:r>
        <w:rPr>
          <w:rFonts w:asciiTheme="majorHAnsi" w:hAnsiTheme="majorHAnsi" w:cs="Times New Roman"/>
          <w:sz w:val="24"/>
          <w:szCs w:val="24"/>
        </w:rPr>
        <w:t>i</w:t>
      </w:r>
      <w:r w:rsidRPr="002F43B8">
        <w:rPr>
          <w:rFonts w:asciiTheme="majorHAnsi" w:hAnsiTheme="majorHAnsi" w:cs="Times New Roman"/>
          <w:sz w:val="24"/>
          <w:szCs w:val="24"/>
        </w:rPr>
        <w:t xml:space="preserve">nvesting </w:t>
      </w:r>
      <w:r w:rsidR="00A56CFC" w:rsidRPr="002F43B8">
        <w:rPr>
          <w:rFonts w:asciiTheme="majorHAnsi" w:hAnsiTheme="majorHAnsi" w:cs="Times New Roman"/>
          <w:sz w:val="24"/>
          <w:szCs w:val="24"/>
        </w:rPr>
        <w:t>social services.</w:t>
      </w:r>
    </w:p>
    <w:p w:rsidR="006B5640" w:rsidRPr="002F43B8" w:rsidRDefault="005E0106" w:rsidP="00474053">
      <w:pPr>
        <w:pStyle w:val="Body1"/>
        <w:spacing w:before="100" w:beforeAutospacing="1" w:after="120"/>
        <w:ind w:right="-149"/>
        <w:rPr>
          <w:rFonts w:asciiTheme="majorHAnsi" w:hAnsiTheme="majorHAnsi"/>
          <w:szCs w:val="24"/>
        </w:rPr>
      </w:pPr>
      <w:r>
        <w:rPr>
          <w:rFonts w:asciiTheme="majorHAnsi" w:hAnsiTheme="majorHAnsi"/>
          <w:szCs w:val="24"/>
          <w:lang w:val="en-US"/>
        </w:rPr>
        <w:t xml:space="preserve">Simon Fenby, Senior Adviser to Prime Minister Gusmao, and Kim McGrath from my office, </w:t>
      </w:r>
      <w:r w:rsidR="00976464">
        <w:rPr>
          <w:rFonts w:asciiTheme="majorHAnsi" w:hAnsiTheme="majorHAnsi"/>
          <w:szCs w:val="24"/>
          <w:lang w:val="en-US"/>
        </w:rPr>
        <w:t>assisted the</w:t>
      </w:r>
      <w:r>
        <w:rPr>
          <w:rFonts w:asciiTheme="majorHAnsi" w:hAnsiTheme="majorHAnsi"/>
          <w:szCs w:val="24"/>
          <w:lang w:val="en-US"/>
        </w:rPr>
        <w:t xml:space="preserve"> Prime Minister </w:t>
      </w:r>
      <w:r w:rsidR="00976464">
        <w:rPr>
          <w:rFonts w:asciiTheme="majorHAnsi" w:hAnsiTheme="majorHAnsi"/>
          <w:szCs w:val="24"/>
          <w:lang w:val="en-US"/>
        </w:rPr>
        <w:t>with</w:t>
      </w:r>
      <w:r>
        <w:rPr>
          <w:rFonts w:asciiTheme="majorHAnsi" w:hAnsiTheme="majorHAnsi"/>
          <w:szCs w:val="24"/>
          <w:lang w:val="en-US"/>
        </w:rPr>
        <w:t xml:space="preserve"> the final draft of the plan. </w:t>
      </w:r>
      <w:r w:rsidR="00B62777" w:rsidRPr="002F43B8">
        <w:rPr>
          <w:rFonts w:asciiTheme="majorHAnsi" w:hAnsiTheme="majorHAnsi"/>
          <w:szCs w:val="24"/>
          <w:lang w:val="en-US"/>
        </w:rPr>
        <w:t>It has since been</w:t>
      </w:r>
      <w:r w:rsidR="006F4ABA" w:rsidRPr="002F43B8">
        <w:rPr>
          <w:rFonts w:asciiTheme="majorHAnsi" w:hAnsiTheme="majorHAnsi"/>
          <w:szCs w:val="24"/>
          <w:lang w:val="en-US"/>
        </w:rPr>
        <w:t xml:space="preserve"> endorse</w:t>
      </w:r>
      <w:r w:rsidR="00EF529D">
        <w:rPr>
          <w:rFonts w:asciiTheme="majorHAnsi" w:hAnsiTheme="majorHAnsi"/>
          <w:szCs w:val="24"/>
          <w:lang w:val="en-US"/>
        </w:rPr>
        <w:t>d by the World Bank and the United Nations Development Program</w:t>
      </w:r>
      <w:r w:rsidR="006F4ABA" w:rsidRPr="002F43B8">
        <w:rPr>
          <w:rFonts w:asciiTheme="majorHAnsi" w:hAnsiTheme="majorHAnsi"/>
          <w:szCs w:val="24"/>
          <w:lang w:val="en-US"/>
        </w:rPr>
        <w:t xml:space="preserve">, and </w:t>
      </w:r>
      <w:r w:rsidR="00B62777" w:rsidRPr="002F43B8">
        <w:rPr>
          <w:rFonts w:asciiTheme="majorHAnsi" w:hAnsiTheme="majorHAnsi"/>
          <w:szCs w:val="24"/>
          <w:lang w:val="en-US"/>
        </w:rPr>
        <w:t>AusAID</w:t>
      </w:r>
      <w:r w:rsidR="00D81E65">
        <w:rPr>
          <w:rFonts w:asciiTheme="majorHAnsi" w:hAnsiTheme="majorHAnsi"/>
          <w:szCs w:val="24"/>
          <w:lang w:val="en-US"/>
        </w:rPr>
        <w:t xml:space="preserve"> </w:t>
      </w:r>
      <w:r w:rsidR="00B62777" w:rsidRPr="002F43B8">
        <w:rPr>
          <w:rFonts w:asciiTheme="majorHAnsi" w:hAnsiTheme="majorHAnsi"/>
          <w:szCs w:val="24"/>
          <w:lang w:val="en-US"/>
        </w:rPr>
        <w:t xml:space="preserve">and other development partners have aligned their support </w:t>
      </w:r>
      <w:r w:rsidR="00EF529D">
        <w:rPr>
          <w:rFonts w:asciiTheme="majorHAnsi" w:hAnsiTheme="majorHAnsi"/>
          <w:szCs w:val="24"/>
          <w:lang w:val="en-US"/>
        </w:rPr>
        <w:t>with the p</w:t>
      </w:r>
      <w:r w:rsidR="00B62777" w:rsidRPr="002F43B8">
        <w:rPr>
          <w:rFonts w:asciiTheme="majorHAnsi" w:hAnsiTheme="majorHAnsi"/>
          <w:szCs w:val="24"/>
          <w:lang w:val="en-US"/>
        </w:rPr>
        <w:t>lan.</w:t>
      </w:r>
      <w:r w:rsidR="00331601" w:rsidRPr="002F43B8">
        <w:rPr>
          <w:rFonts w:asciiTheme="majorHAnsi" w:hAnsiTheme="majorHAnsi"/>
          <w:szCs w:val="24"/>
        </w:rPr>
        <w:t xml:space="preserve"> </w:t>
      </w:r>
      <w:r w:rsidR="006B5640" w:rsidRPr="002F43B8">
        <w:rPr>
          <w:rFonts w:asciiTheme="majorHAnsi" w:hAnsiTheme="majorHAnsi"/>
          <w:szCs w:val="24"/>
          <w:lang w:val="en-US"/>
        </w:rPr>
        <w:t xml:space="preserve">The </w:t>
      </w:r>
      <w:r w:rsidR="006B5640" w:rsidRPr="002F43B8">
        <w:rPr>
          <w:rFonts w:asciiTheme="majorHAnsi" w:hAnsiTheme="majorHAnsi"/>
          <w:i/>
          <w:szCs w:val="24"/>
          <w:lang w:val="en-US"/>
        </w:rPr>
        <w:t>Strategic Development Pla</w:t>
      </w:r>
      <w:r w:rsidR="00A56CFC" w:rsidRPr="002F43B8">
        <w:rPr>
          <w:rFonts w:asciiTheme="majorHAnsi" w:hAnsiTheme="majorHAnsi"/>
          <w:i/>
          <w:szCs w:val="24"/>
          <w:lang w:val="en-US"/>
        </w:rPr>
        <w:t>n</w:t>
      </w:r>
      <w:r w:rsidR="006B5640" w:rsidRPr="002F43B8">
        <w:rPr>
          <w:rFonts w:asciiTheme="majorHAnsi" w:hAnsiTheme="majorHAnsi"/>
          <w:szCs w:val="24"/>
          <w:lang w:val="en-US"/>
        </w:rPr>
        <w:t xml:space="preserve"> was essentially the platform that the Prime Minister took to the </w:t>
      </w:r>
      <w:r w:rsidR="00BE353C" w:rsidRPr="002F43B8">
        <w:rPr>
          <w:rFonts w:asciiTheme="majorHAnsi" w:hAnsiTheme="majorHAnsi"/>
          <w:szCs w:val="24"/>
          <w:lang w:val="en-US"/>
        </w:rPr>
        <w:t>election in July this year</w:t>
      </w:r>
      <w:r w:rsidR="006B5640" w:rsidRPr="002F43B8">
        <w:rPr>
          <w:rFonts w:asciiTheme="majorHAnsi" w:hAnsiTheme="majorHAnsi"/>
          <w:szCs w:val="24"/>
          <w:lang w:val="en-US"/>
        </w:rPr>
        <w:t>.  An election he won with an increased majority.</w:t>
      </w:r>
    </w:p>
    <w:p w:rsidR="00586805" w:rsidRPr="00854E22" w:rsidRDefault="00586805" w:rsidP="00474053">
      <w:pPr>
        <w:pStyle w:val="NormalWeb"/>
        <w:spacing w:before="100" w:beforeAutospacing="1" w:after="120"/>
        <w:ind w:right="-149"/>
        <w:rPr>
          <w:rFonts w:asciiTheme="majorHAnsi" w:hAnsiTheme="majorHAnsi" w:cs="Times New Roman"/>
          <w:sz w:val="24"/>
          <w:szCs w:val="24"/>
          <w:lang w:val="en-US"/>
        </w:rPr>
      </w:pPr>
      <w:r w:rsidRPr="002F43B8">
        <w:rPr>
          <w:rFonts w:asciiTheme="majorHAnsi" w:hAnsiTheme="majorHAnsi" w:cs="Times New Roman"/>
          <w:sz w:val="24"/>
          <w:szCs w:val="24"/>
          <w:lang w:val="en-US"/>
        </w:rPr>
        <w:t>Following the successful and very peaceful elections, the United Nations mission and the ISF have packed up and left.</w:t>
      </w:r>
      <w:r w:rsidR="00854E22">
        <w:rPr>
          <w:rFonts w:asciiTheme="majorHAnsi" w:hAnsiTheme="majorHAnsi" w:cs="Times New Roman"/>
          <w:sz w:val="24"/>
          <w:szCs w:val="24"/>
          <w:lang w:val="en-US"/>
        </w:rPr>
        <w:t xml:space="preserve"> </w:t>
      </w:r>
      <w:r w:rsidRPr="002F43B8">
        <w:rPr>
          <w:rFonts w:asciiTheme="majorHAnsi" w:hAnsiTheme="majorHAnsi" w:cs="Times New Roman"/>
          <w:sz w:val="24"/>
          <w:szCs w:val="24"/>
          <w:lang w:val="en-US"/>
        </w:rPr>
        <w:t>Timor-Leste is now a truly independent sovereign nation.</w:t>
      </w:r>
    </w:p>
    <w:p w:rsidR="00516DC7" w:rsidRPr="00854E22" w:rsidRDefault="008D24A5" w:rsidP="00474053">
      <w:pPr>
        <w:pStyle w:val="Body1"/>
        <w:spacing w:before="100" w:beforeAutospacing="1" w:after="120"/>
        <w:ind w:right="-149"/>
        <w:contextualSpacing/>
        <w:rPr>
          <w:rFonts w:asciiTheme="majorHAnsi" w:hAnsiTheme="majorHAnsi"/>
          <w:szCs w:val="24"/>
          <w:lang w:val="en-US"/>
        </w:rPr>
      </w:pPr>
      <w:r w:rsidRPr="002F43B8">
        <w:rPr>
          <w:rFonts w:asciiTheme="majorHAnsi" w:hAnsiTheme="majorHAnsi"/>
          <w:szCs w:val="24"/>
          <w:lang w:val="en-US"/>
        </w:rPr>
        <w:t>There are some other Victorian initiatives</w:t>
      </w:r>
      <w:r w:rsidR="005E0106">
        <w:rPr>
          <w:rFonts w:asciiTheme="majorHAnsi" w:hAnsiTheme="majorHAnsi"/>
          <w:szCs w:val="24"/>
          <w:lang w:val="en-US"/>
        </w:rPr>
        <w:t xml:space="preserve"> of which</w:t>
      </w:r>
      <w:r w:rsidR="00CA2ABD">
        <w:rPr>
          <w:rFonts w:asciiTheme="majorHAnsi" w:hAnsiTheme="majorHAnsi"/>
          <w:szCs w:val="24"/>
          <w:lang w:val="en-US"/>
        </w:rPr>
        <w:t xml:space="preserve"> you may </w:t>
      </w:r>
      <w:r w:rsidRPr="002F43B8">
        <w:rPr>
          <w:rFonts w:asciiTheme="majorHAnsi" w:hAnsiTheme="majorHAnsi"/>
          <w:szCs w:val="24"/>
          <w:lang w:val="en-US"/>
        </w:rPr>
        <w:t>not be aware</w:t>
      </w:r>
      <w:r w:rsidR="00BE353C" w:rsidRPr="002F43B8">
        <w:rPr>
          <w:rFonts w:asciiTheme="majorHAnsi" w:hAnsiTheme="majorHAnsi"/>
          <w:szCs w:val="24"/>
          <w:lang w:val="en-US"/>
        </w:rPr>
        <w:t xml:space="preserve"> that I want to quickly mention</w:t>
      </w:r>
      <w:r w:rsidRPr="002F43B8">
        <w:rPr>
          <w:rFonts w:asciiTheme="majorHAnsi" w:hAnsiTheme="majorHAnsi"/>
          <w:szCs w:val="24"/>
          <w:lang w:val="en-US"/>
        </w:rPr>
        <w:t>.</w:t>
      </w:r>
      <w:r w:rsidR="00854E22">
        <w:rPr>
          <w:rFonts w:asciiTheme="majorHAnsi" w:hAnsiTheme="majorHAnsi"/>
          <w:szCs w:val="24"/>
          <w:lang w:val="en-US"/>
        </w:rPr>
        <w:t xml:space="preserve"> </w:t>
      </w:r>
      <w:r w:rsidR="00911776" w:rsidRPr="002F43B8">
        <w:rPr>
          <w:rFonts w:asciiTheme="majorHAnsi" w:hAnsiTheme="majorHAnsi"/>
          <w:szCs w:val="24"/>
          <w:lang w:val="en-GB"/>
        </w:rPr>
        <w:t>The two most significant causes of infant and newborn mortality in Timor-Leste – lower respiratory infection and diarrheal disease – are directly related to a lack of water supply and poor sanitation and hygiene</w:t>
      </w:r>
      <w:r w:rsidR="004151CB" w:rsidRPr="002F43B8">
        <w:rPr>
          <w:rFonts w:asciiTheme="majorHAnsi" w:hAnsiTheme="majorHAnsi"/>
          <w:szCs w:val="24"/>
          <w:lang w:val="en-GB"/>
        </w:rPr>
        <w:t xml:space="preserve">.  </w:t>
      </w:r>
      <w:r w:rsidR="00B62777" w:rsidRPr="002F43B8">
        <w:rPr>
          <w:rFonts w:asciiTheme="majorHAnsi" w:hAnsiTheme="majorHAnsi"/>
          <w:szCs w:val="24"/>
        </w:rPr>
        <w:t>Melbourne Water and Yarra Valley Water</w:t>
      </w:r>
      <w:r w:rsidR="00911776" w:rsidRPr="002F43B8">
        <w:rPr>
          <w:rFonts w:asciiTheme="majorHAnsi" w:hAnsiTheme="majorHAnsi"/>
          <w:szCs w:val="24"/>
        </w:rPr>
        <w:t xml:space="preserve"> </w:t>
      </w:r>
      <w:r w:rsidR="00516DC7" w:rsidRPr="002F43B8">
        <w:rPr>
          <w:rFonts w:asciiTheme="majorHAnsi" w:hAnsiTheme="majorHAnsi"/>
          <w:szCs w:val="24"/>
        </w:rPr>
        <w:t>helped</w:t>
      </w:r>
      <w:r w:rsidR="004151CB" w:rsidRPr="002F43B8">
        <w:rPr>
          <w:rFonts w:asciiTheme="majorHAnsi" w:hAnsiTheme="majorHAnsi"/>
          <w:szCs w:val="24"/>
        </w:rPr>
        <w:t xml:space="preserve"> address this issue head on in Dili by </w:t>
      </w:r>
      <w:r w:rsidR="00911776" w:rsidRPr="002F43B8">
        <w:rPr>
          <w:rFonts w:asciiTheme="majorHAnsi" w:hAnsiTheme="majorHAnsi"/>
          <w:szCs w:val="24"/>
        </w:rPr>
        <w:t>developing</w:t>
      </w:r>
      <w:r w:rsidR="00B62777" w:rsidRPr="002F43B8">
        <w:rPr>
          <w:rFonts w:asciiTheme="majorHAnsi" w:hAnsiTheme="majorHAnsi"/>
          <w:szCs w:val="24"/>
        </w:rPr>
        <w:t xml:space="preserve"> </w:t>
      </w:r>
      <w:r w:rsidR="00911776" w:rsidRPr="002F43B8">
        <w:rPr>
          <w:rFonts w:asciiTheme="majorHAnsi" w:hAnsiTheme="majorHAnsi"/>
          <w:szCs w:val="24"/>
        </w:rPr>
        <w:t xml:space="preserve">sanitation and drainage </w:t>
      </w:r>
      <w:r w:rsidR="00B62777" w:rsidRPr="002F43B8">
        <w:rPr>
          <w:rFonts w:asciiTheme="majorHAnsi" w:hAnsiTheme="majorHAnsi"/>
          <w:szCs w:val="24"/>
        </w:rPr>
        <w:t>master</w:t>
      </w:r>
      <w:r w:rsidR="00911776" w:rsidRPr="002F43B8">
        <w:rPr>
          <w:rFonts w:asciiTheme="majorHAnsi" w:hAnsiTheme="majorHAnsi"/>
          <w:szCs w:val="24"/>
        </w:rPr>
        <w:t xml:space="preserve"> </w:t>
      </w:r>
      <w:r w:rsidR="00B62777" w:rsidRPr="002F43B8">
        <w:rPr>
          <w:rFonts w:asciiTheme="majorHAnsi" w:hAnsiTheme="majorHAnsi"/>
          <w:szCs w:val="24"/>
        </w:rPr>
        <w:t>plan</w:t>
      </w:r>
      <w:r w:rsidR="00911776" w:rsidRPr="002F43B8">
        <w:rPr>
          <w:rFonts w:asciiTheme="majorHAnsi" w:hAnsiTheme="majorHAnsi"/>
          <w:szCs w:val="24"/>
        </w:rPr>
        <w:t>s</w:t>
      </w:r>
      <w:r w:rsidR="00B62777" w:rsidRPr="002F43B8">
        <w:rPr>
          <w:rFonts w:asciiTheme="majorHAnsi" w:hAnsiTheme="majorHAnsi"/>
          <w:szCs w:val="24"/>
        </w:rPr>
        <w:t xml:space="preserve"> for Dili</w:t>
      </w:r>
      <w:r w:rsidR="006B3B60" w:rsidRPr="002F43B8">
        <w:rPr>
          <w:rFonts w:asciiTheme="majorHAnsi" w:hAnsiTheme="majorHAnsi"/>
          <w:szCs w:val="24"/>
        </w:rPr>
        <w:t xml:space="preserve">.  They </w:t>
      </w:r>
      <w:r w:rsidR="00516DC7" w:rsidRPr="002F43B8">
        <w:rPr>
          <w:rFonts w:asciiTheme="majorHAnsi" w:hAnsiTheme="majorHAnsi"/>
          <w:szCs w:val="24"/>
        </w:rPr>
        <w:t xml:space="preserve">did </w:t>
      </w:r>
      <w:r w:rsidR="006B3B60" w:rsidRPr="002F43B8">
        <w:rPr>
          <w:rFonts w:asciiTheme="majorHAnsi" w:hAnsiTheme="majorHAnsi"/>
          <w:szCs w:val="24"/>
        </w:rPr>
        <w:t xml:space="preserve">this work </w:t>
      </w:r>
      <w:r w:rsidR="00911776" w:rsidRPr="002F43B8">
        <w:rPr>
          <w:rFonts w:asciiTheme="majorHAnsi" w:hAnsiTheme="majorHAnsi"/>
          <w:szCs w:val="24"/>
        </w:rPr>
        <w:t>on a pro bono basis</w:t>
      </w:r>
      <w:r w:rsidR="00B62777" w:rsidRPr="002F43B8">
        <w:rPr>
          <w:rFonts w:asciiTheme="majorHAnsi" w:hAnsiTheme="majorHAnsi"/>
          <w:szCs w:val="24"/>
        </w:rPr>
        <w:t xml:space="preserve">.  </w:t>
      </w:r>
      <w:r w:rsidR="00911776" w:rsidRPr="002F43B8">
        <w:rPr>
          <w:rFonts w:asciiTheme="majorHAnsi" w:hAnsiTheme="majorHAnsi"/>
          <w:szCs w:val="24"/>
        </w:rPr>
        <w:t xml:space="preserve">Most importantly </w:t>
      </w:r>
      <w:r w:rsidR="00516DC7" w:rsidRPr="002F43B8">
        <w:rPr>
          <w:rFonts w:asciiTheme="majorHAnsi" w:hAnsiTheme="majorHAnsi"/>
          <w:szCs w:val="24"/>
        </w:rPr>
        <w:t>the</w:t>
      </w:r>
      <w:r w:rsidR="00D81E65">
        <w:rPr>
          <w:rFonts w:asciiTheme="majorHAnsi" w:hAnsiTheme="majorHAnsi"/>
          <w:szCs w:val="24"/>
        </w:rPr>
        <w:t>y</w:t>
      </w:r>
      <w:r w:rsidR="00516DC7" w:rsidRPr="002F43B8">
        <w:rPr>
          <w:rFonts w:asciiTheme="majorHAnsi" w:hAnsiTheme="majorHAnsi"/>
          <w:szCs w:val="24"/>
        </w:rPr>
        <w:t xml:space="preserve"> developed</w:t>
      </w:r>
      <w:r w:rsidR="00911776" w:rsidRPr="002F43B8">
        <w:rPr>
          <w:rFonts w:asciiTheme="majorHAnsi" w:hAnsiTheme="majorHAnsi"/>
          <w:szCs w:val="24"/>
        </w:rPr>
        <w:t xml:space="preserve"> a detailed implementation </w:t>
      </w:r>
      <w:r w:rsidR="00BE353C" w:rsidRPr="002F43B8">
        <w:rPr>
          <w:rFonts w:asciiTheme="majorHAnsi" w:hAnsiTheme="majorHAnsi"/>
          <w:szCs w:val="24"/>
        </w:rPr>
        <w:t>program</w:t>
      </w:r>
      <w:r w:rsidR="00911776" w:rsidRPr="002F43B8">
        <w:rPr>
          <w:rFonts w:asciiTheme="majorHAnsi" w:hAnsiTheme="majorHAnsi"/>
          <w:szCs w:val="24"/>
        </w:rPr>
        <w:t xml:space="preserve"> </w:t>
      </w:r>
      <w:r w:rsidR="00516DC7" w:rsidRPr="002F43B8">
        <w:rPr>
          <w:rFonts w:asciiTheme="majorHAnsi" w:hAnsiTheme="majorHAnsi"/>
          <w:szCs w:val="24"/>
        </w:rPr>
        <w:t>that has been adopted by the new Government.</w:t>
      </w:r>
    </w:p>
    <w:p w:rsidR="00062245" w:rsidRPr="002F43B8" w:rsidRDefault="00911776" w:rsidP="00474053">
      <w:pPr>
        <w:widowControl w:val="0"/>
        <w:autoSpaceDE w:val="0"/>
        <w:autoSpaceDN w:val="0"/>
        <w:adjustRightInd w:val="0"/>
        <w:spacing w:before="100" w:beforeAutospacing="1" w:after="120"/>
        <w:ind w:right="-149"/>
        <w:rPr>
          <w:rFonts w:asciiTheme="majorHAnsi" w:hAnsiTheme="majorHAnsi" w:cs="Times New Roman"/>
          <w:lang w:bidi="en-US"/>
        </w:rPr>
      </w:pPr>
      <w:r w:rsidRPr="002F43B8">
        <w:rPr>
          <w:rFonts w:asciiTheme="majorHAnsi" w:hAnsiTheme="majorHAnsi" w:cs="Times New Roman"/>
          <w:lang w:bidi="en-US"/>
        </w:rPr>
        <w:t xml:space="preserve">The </w:t>
      </w:r>
      <w:r w:rsidR="00B62777" w:rsidRPr="002F43B8">
        <w:rPr>
          <w:rFonts w:asciiTheme="majorHAnsi" w:hAnsiTheme="majorHAnsi" w:cs="Times New Roman"/>
          <w:lang w:bidi="en-US"/>
        </w:rPr>
        <w:t xml:space="preserve">Balibo </w:t>
      </w:r>
      <w:r w:rsidRPr="002F43B8">
        <w:rPr>
          <w:rFonts w:asciiTheme="majorHAnsi" w:hAnsiTheme="majorHAnsi" w:cs="Times New Roman"/>
          <w:lang w:bidi="en-US"/>
        </w:rPr>
        <w:t xml:space="preserve">House Trust is working with the </w:t>
      </w:r>
      <w:r w:rsidR="006B3B60" w:rsidRPr="002F43B8">
        <w:rPr>
          <w:rFonts w:asciiTheme="majorHAnsi" w:hAnsiTheme="majorHAnsi" w:cs="Times New Roman"/>
          <w:lang w:bidi="en-US"/>
        </w:rPr>
        <w:t xml:space="preserve">Timor-Leste </w:t>
      </w:r>
      <w:r w:rsidRPr="002F43B8">
        <w:rPr>
          <w:rFonts w:asciiTheme="majorHAnsi" w:hAnsiTheme="majorHAnsi" w:cs="Times New Roman"/>
          <w:lang w:bidi="en-US"/>
        </w:rPr>
        <w:t xml:space="preserve">Government to </w:t>
      </w:r>
      <w:r w:rsidR="006B3B60" w:rsidRPr="002F43B8">
        <w:rPr>
          <w:rFonts w:asciiTheme="majorHAnsi" w:hAnsiTheme="majorHAnsi" w:cs="Times New Roman"/>
          <w:lang w:bidi="en-US"/>
        </w:rPr>
        <w:t>restore the old Portuguese Fort at Balibo and establish a hospitality</w:t>
      </w:r>
      <w:r w:rsidR="00B62777" w:rsidRPr="002F43B8">
        <w:rPr>
          <w:rFonts w:asciiTheme="majorHAnsi" w:hAnsiTheme="majorHAnsi" w:cs="Times New Roman"/>
          <w:lang w:bidi="en-US"/>
        </w:rPr>
        <w:t xml:space="preserve"> </w:t>
      </w:r>
      <w:r w:rsidR="006B3B60" w:rsidRPr="002F43B8">
        <w:rPr>
          <w:rFonts w:asciiTheme="majorHAnsi" w:hAnsiTheme="majorHAnsi" w:cs="Times New Roman"/>
          <w:lang w:bidi="en-US"/>
        </w:rPr>
        <w:t xml:space="preserve">focussed </w:t>
      </w:r>
      <w:r w:rsidR="00B62777" w:rsidRPr="002F43B8">
        <w:rPr>
          <w:rFonts w:asciiTheme="majorHAnsi" w:hAnsiTheme="majorHAnsi" w:cs="Times New Roman"/>
          <w:lang w:bidi="en-US"/>
        </w:rPr>
        <w:t>social enterprise</w:t>
      </w:r>
      <w:r w:rsidR="006B3B60" w:rsidRPr="002F43B8">
        <w:rPr>
          <w:rFonts w:asciiTheme="majorHAnsi" w:hAnsiTheme="majorHAnsi" w:cs="Times New Roman"/>
          <w:lang w:bidi="en-US"/>
        </w:rPr>
        <w:t xml:space="preserve"> that will generate sustainabl</w:t>
      </w:r>
      <w:r w:rsidR="00516DC7" w:rsidRPr="002F43B8">
        <w:rPr>
          <w:rFonts w:asciiTheme="majorHAnsi" w:hAnsiTheme="majorHAnsi" w:cs="Times New Roman"/>
          <w:lang w:bidi="en-US"/>
        </w:rPr>
        <w:t>e jobs in the local community.</w:t>
      </w:r>
    </w:p>
    <w:p w:rsidR="00062245" w:rsidRPr="002F43B8" w:rsidRDefault="00062245" w:rsidP="00474053">
      <w:pPr>
        <w:spacing w:before="100" w:beforeAutospacing="1" w:after="120"/>
        <w:ind w:right="-149"/>
        <w:rPr>
          <w:rFonts w:asciiTheme="majorHAnsi" w:hAnsiTheme="majorHAnsi" w:cs="Times New Roman"/>
        </w:rPr>
      </w:pPr>
      <w:r w:rsidRPr="002F43B8">
        <w:rPr>
          <w:rFonts w:asciiTheme="majorHAnsi" w:hAnsiTheme="majorHAnsi" w:cs="Times New Roman"/>
        </w:rPr>
        <w:t xml:space="preserve">The Victorian Employers’ Chamber of Commerce  - VECCI  - has </w:t>
      </w:r>
      <w:r w:rsidR="001D7278" w:rsidRPr="002F43B8">
        <w:rPr>
          <w:rFonts w:asciiTheme="majorHAnsi" w:hAnsiTheme="majorHAnsi" w:cs="Times New Roman"/>
        </w:rPr>
        <w:t>been assisting</w:t>
      </w:r>
      <w:r w:rsidRPr="002F43B8">
        <w:rPr>
          <w:rFonts w:asciiTheme="majorHAnsi" w:hAnsiTheme="majorHAnsi" w:cs="Times New Roman"/>
        </w:rPr>
        <w:t xml:space="preserve"> with the establishment of a professional chamber of commerce in Dili and has led a number of successful trade missions to Timor-Leste.  Presi</w:t>
      </w:r>
      <w:r w:rsidR="00516DC7" w:rsidRPr="002F43B8">
        <w:rPr>
          <w:rFonts w:asciiTheme="majorHAnsi" w:hAnsiTheme="majorHAnsi" w:cs="Times New Roman"/>
        </w:rPr>
        <w:t>dent of VECCI Peter McMull</w:t>
      </w:r>
      <w:r w:rsidR="00746B27" w:rsidRPr="002F43B8">
        <w:rPr>
          <w:rFonts w:asciiTheme="majorHAnsi" w:hAnsiTheme="majorHAnsi" w:cs="Times New Roman"/>
        </w:rPr>
        <w:t>in has recently been appointed Senior International Business Adviser to the Minister for Foreign Affairs of Timor Leste.</w:t>
      </w:r>
    </w:p>
    <w:p w:rsidR="00BE353C" w:rsidRPr="002F43B8" w:rsidRDefault="00062245" w:rsidP="00474053">
      <w:pPr>
        <w:widowControl w:val="0"/>
        <w:autoSpaceDE w:val="0"/>
        <w:autoSpaceDN w:val="0"/>
        <w:adjustRightInd w:val="0"/>
        <w:spacing w:before="100" w:beforeAutospacing="1" w:after="120"/>
        <w:ind w:right="-149"/>
        <w:rPr>
          <w:rFonts w:asciiTheme="majorHAnsi" w:hAnsiTheme="majorHAnsi" w:cs="Times New Roman"/>
        </w:rPr>
      </w:pPr>
      <w:r w:rsidRPr="002F43B8">
        <w:rPr>
          <w:rFonts w:asciiTheme="majorHAnsi" w:hAnsiTheme="majorHAnsi" w:cs="Times New Roman"/>
        </w:rPr>
        <w:t xml:space="preserve">It seems there is a limitless </w:t>
      </w:r>
      <w:r w:rsidR="006F4ABA" w:rsidRPr="002F43B8">
        <w:rPr>
          <w:rFonts w:asciiTheme="majorHAnsi" w:hAnsiTheme="majorHAnsi" w:cs="Times New Roman"/>
        </w:rPr>
        <w:t>amount of goodwill in Australia</w:t>
      </w:r>
      <w:r w:rsidRPr="002F43B8">
        <w:rPr>
          <w:rFonts w:asciiTheme="majorHAnsi" w:hAnsiTheme="majorHAnsi" w:cs="Times New Roman"/>
        </w:rPr>
        <w:t xml:space="preserve"> for the people of Timor –Leste.</w:t>
      </w:r>
      <w:r w:rsidR="00331601" w:rsidRPr="002F43B8">
        <w:rPr>
          <w:rFonts w:asciiTheme="majorHAnsi" w:hAnsiTheme="majorHAnsi" w:cs="Times New Roman"/>
        </w:rPr>
        <w:t xml:space="preserve"> </w:t>
      </w:r>
      <w:r w:rsidRPr="002F43B8">
        <w:rPr>
          <w:rFonts w:asciiTheme="majorHAnsi" w:hAnsiTheme="majorHAnsi" w:cs="Times New Roman"/>
        </w:rPr>
        <w:t xml:space="preserve">It is goodwill I suspect tinged with guilt – we let the Timorese down in World War </w:t>
      </w:r>
      <w:r w:rsidR="003F0567">
        <w:rPr>
          <w:rFonts w:asciiTheme="majorHAnsi" w:hAnsiTheme="majorHAnsi" w:cs="Times New Roman"/>
        </w:rPr>
        <w:t>Two</w:t>
      </w:r>
      <w:r w:rsidRPr="002F43B8">
        <w:rPr>
          <w:rFonts w:asciiTheme="majorHAnsi" w:hAnsiTheme="majorHAnsi" w:cs="Times New Roman"/>
        </w:rPr>
        <w:t xml:space="preserve"> when we left them to mercy of the Japanese, we turned a blind eye to the Indonesian invasion in 1975</w:t>
      </w:r>
      <w:r w:rsidR="003F0567">
        <w:rPr>
          <w:rFonts w:asciiTheme="majorHAnsi" w:hAnsiTheme="majorHAnsi" w:cs="Times New Roman"/>
        </w:rPr>
        <w:t>,</w:t>
      </w:r>
      <w:r w:rsidRPr="002F43B8">
        <w:rPr>
          <w:rFonts w:asciiTheme="majorHAnsi" w:hAnsiTheme="majorHAnsi" w:cs="Times New Roman"/>
        </w:rPr>
        <w:t xml:space="preserve"> and we </w:t>
      </w:r>
      <w:r w:rsidR="006F4ABA" w:rsidRPr="002F43B8">
        <w:rPr>
          <w:rFonts w:asciiTheme="majorHAnsi" w:hAnsiTheme="majorHAnsi" w:cs="Times New Roman"/>
        </w:rPr>
        <w:t>played hard ball</w:t>
      </w:r>
      <w:r w:rsidRPr="002F43B8">
        <w:rPr>
          <w:rFonts w:asciiTheme="majorHAnsi" w:hAnsiTheme="majorHAnsi" w:cs="Times New Roman"/>
        </w:rPr>
        <w:t xml:space="preserve"> in maritime boundary negotiations.  </w:t>
      </w:r>
    </w:p>
    <w:p w:rsidR="004D5052" w:rsidRDefault="004D5052" w:rsidP="00474053">
      <w:pPr>
        <w:widowControl w:val="0"/>
        <w:autoSpaceDE w:val="0"/>
        <w:autoSpaceDN w:val="0"/>
        <w:adjustRightInd w:val="0"/>
        <w:spacing w:before="100" w:beforeAutospacing="1" w:after="120"/>
        <w:ind w:right="-149"/>
        <w:rPr>
          <w:rFonts w:asciiTheme="majorHAnsi" w:hAnsiTheme="majorHAnsi" w:cs="Times New Roman"/>
        </w:rPr>
      </w:pPr>
      <w:r w:rsidRPr="002F43B8">
        <w:rPr>
          <w:rFonts w:asciiTheme="majorHAnsi" w:hAnsiTheme="majorHAnsi" w:cs="Times New Roman"/>
        </w:rPr>
        <w:t xml:space="preserve">Fortunately, the people of </w:t>
      </w:r>
      <w:r w:rsidR="00863698">
        <w:rPr>
          <w:rFonts w:asciiTheme="majorHAnsi" w:hAnsiTheme="majorHAnsi" w:cs="Times New Roman"/>
        </w:rPr>
        <w:t>Timor-Leste are very forgiving</w:t>
      </w:r>
      <w:r>
        <w:rPr>
          <w:rFonts w:asciiTheme="majorHAnsi" w:hAnsiTheme="majorHAnsi" w:cs="Times New Roman"/>
        </w:rPr>
        <w:t>.</w:t>
      </w:r>
      <w:r w:rsidR="003F0567">
        <w:rPr>
          <w:rFonts w:asciiTheme="majorHAnsi" w:hAnsiTheme="majorHAnsi" w:cs="Times New Roman"/>
        </w:rPr>
        <w:t xml:space="preserve"> </w:t>
      </w:r>
      <w:r>
        <w:rPr>
          <w:rFonts w:asciiTheme="majorHAnsi" w:hAnsiTheme="majorHAnsi" w:cs="Times New Roman"/>
        </w:rPr>
        <w:t xml:space="preserve">And fortunately, grass roots organisations like Rotary </w:t>
      </w:r>
      <w:r w:rsidR="003F0567">
        <w:rPr>
          <w:rFonts w:asciiTheme="majorHAnsi" w:hAnsiTheme="majorHAnsi" w:cs="Times New Roman"/>
        </w:rPr>
        <w:t xml:space="preserve">Australia </w:t>
      </w:r>
      <w:r>
        <w:rPr>
          <w:rFonts w:asciiTheme="majorHAnsi" w:hAnsiTheme="majorHAnsi" w:cs="Times New Roman"/>
        </w:rPr>
        <w:t xml:space="preserve">are </w:t>
      </w:r>
      <w:r w:rsidR="00863698">
        <w:rPr>
          <w:rFonts w:asciiTheme="majorHAnsi" w:hAnsiTheme="majorHAnsi" w:cs="Times New Roman"/>
        </w:rPr>
        <w:t>demonstrating</w:t>
      </w:r>
      <w:r w:rsidR="005E0106">
        <w:rPr>
          <w:rFonts w:asciiTheme="majorHAnsi" w:hAnsiTheme="majorHAnsi" w:cs="Times New Roman"/>
        </w:rPr>
        <w:t>, in very practical ways</w:t>
      </w:r>
      <w:r w:rsidR="00863698">
        <w:rPr>
          <w:rFonts w:asciiTheme="majorHAnsi" w:hAnsiTheme="majorHAnsi" w:cs="Times New Roman"/>
        </w:rPr>
        <w:t xml:space="preserve"> that Australians are willing to give back.</w:t>
      </w:r>
    </w:p>
    <w:p w:rsidR="003E6C78" w:rsidRPr="002F43B8" w:rsidRDefault="00863698" w:rsidP="00474053">
      <w:pPr>
        <w:spacing w:before="100" w:beforeAutospacing="1" w:after="120"/>
        <w:ind w:right="-149"/>
        <w:rPr>
          <w:rFonts w:asciiTheme="majorHAnsi" w:hAnsiTheme="majorHAnsi" w:cs="Times New Roman"/>
        </w:rPr>
      </w:pPr>
      <w:r>
        <w:rPr>
          <w:rFonts w:asciiTheme="majorHAnsi" w:hAnsiTheme="majorHAnsi" w:cs="Times New Roman"/>
        </w:rPr>
        <w:t>Thank you.</w:t>
      </w:r>
      <w:r w:rsidR="002443EA" w:rsidDel="002443EA">
        <w:rPr>
          <w:rFonts w:asciiTheme="majorHAnsi" w:hAnsiTheme="majorHAnsi" w:cs="Times New Roman"/>
        </w:rPr>
        <w:t xml:space="preserve"> </w:t>
      </w:r>
    </w:p>
    <w:sectPr w:rsidR="003E6C78" w:rsidRPr="002F43B8" w:rsidSect="00DB02DA">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398" w:rsidRDefault="00943398" w:rsidP="006B5640">
      <w:r>
        <w:separator/>
      </w:r>
    </w:p>
  </w:endnote>
  <w:endnote w:type="continuationSeparator" w:id="0">
    <w:p w:rsidR="00943398" w:rsidRDefault="00943398" w:rsidP="006B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 Pro Light">
    <w:altName w:val="Cambria"/>
    <w:panose1 w:val="00000000000000000000"/>
    <w:charset w:val="4D"/>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06" w:rsidRDefault="005E0106" w:rsidP="006B5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0106" w:rsidRDefault="005E0106" w:rsidP="006B56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06" w:rsidRPr="00BC2FAA" w:rsidRDefault="0049512E" w:rsidP="00A6401A">
    <w:pPr>
      <w:pStyle w:val="Footer"/>
      <w:pBdr>
        <w:top w:val="single" w:sz="4" w:space="1" w:color="auto"/>
      </w:pBdr>
      <w:rPr>
        <w:i/>
        <w:sz w:val="20"/>
        <w:szCs w:val="20"/>
      </w:rPr>
    </w:pPr>
    <w:r>
      <w:rPr>
        <w:i/>
        <w:sz w:val="20"/>
        <w:szCs w:val="20"/>
      </w:rPr>
      <w:t xml:space="preserve">Hon </w:t>
    </w:r>
    <w:r w:rsidR="005E0106" w:rsidRPr="00BC2FAA">
      <w:rPr>
        <w:i/>
        <w:sz w:val="20"/>
        <w:szCs w:val="20"/>
      </w:rPr>
      <w:t xml:space="preserve">Steve Bracks AC </w:t>
    </w:r>
    <w:r w:rsidR="005E0106" w:rsidRPr="0071194C">
      <w:rPr>
        <w:i/>
        <w:sz w:val="20"/>
        <w:szCs w:val="20"/>
      </w:rPr>
      <w:t xml:space="preserve">Melbourne </w:t>
    </w:r>
    <w:r w:rsidR="005E0106" w:rsidRPr="00BC2FAA">
      <w:rPr>
        <w:i/>
        <w:sz w:val="20"/>
        <w:szCs w:val="20"/>
      </w:rPr>
      <w:t xml:space="preserve">Rotary </w:t>
    </w:r>
    <w:r w:rsidR="005E0106">
      <w:rPr>
        <w:i/>
        <w:sz w:val="20"/>
        <w:szCs w:val="20"/>
      </w:rPr>
      <w:t>address</w:t>
    </w:r>
    <w:r w:rsidR="005E0106" w:rsidRPr="00BC2FAA">
      <w:rPr>
        <w:i/>
        <w:sz w:val="20"/>
        <w:szCs w:val="20"/>
      </w:rPr>
      <w:t xml:space="preserve"> </w:t>
    </w:r>
    <w:r w:rsidR="00BC2FAA">
      <w:rPr>
        <w:i/>
        <w:sz w:val="20"/>
        <w:szCs w:val="20"/>
      </w:rPr>
      <w:t>29.5.13</w:t>
    </w:r>
    <w:r w:rsidR="005E0106" w:rsidRPr="00BC2FAA">
      <w:rPr>
        <w:i/>
        <w:sz w:val="20"/>
        <w:szCs w:val="20"/>
      </w:rPr>
      <w:tab/>
      <w:t xml:space="preserve">Page </w:t>
    </w:r>
    <w:r w:rsidR="005E0106" w:rsidRPr="00BC2FAA">
      <w:rPr>
        <w:i/>
        <w:sz w:val="20"/>
        <w:szCs w:val="20"/>
      </w:rPr>
      <w:fldChar w:fldCharType="begin"/>
    </w:r>
    <w:r w:rsidR="005E0106" w:rsidRPr="00BC2FAA">
      <w:rPr>
        <w:i/>
        <w:sz w:val="20"/>
        <w:szCs w:val="20"/>
      </w:rPr>
      <w:instrText xml:space="preserve"> PAGE  \* Arabic  \* MERGEFORMAT </w:instrText>
    </w:r>
    <w:r w:rsidR="005E0106" w:rsidRPr="00BC2FAA">
      <w:rPr>
        <w:i/>
        <w:sz w:val="20"/>
        <w:szCs w:val="20"/>
      </w:rPr>
      <w:fldChar w:fldCharType="separate"/>
    </w:r>
    <w:r w:rsidR="00943398">
      <w:rPr>
        <w:i/>
        <w:noProof/>
        <w:sz w:val="20"/>
        <w:szCs w:val="20"/>
      </w:rPr>
      <w:t>1</w:t>
    </w:r>
    <w:r w:rsidR="005E0106" w:rsidRPr="00BC2FAA">
      <w:rPr>
        <w:i/>
        <w:sz w:val="20"/>
        <w:szCs w:val="20"/>
      </w:rPr>
      <w:fldChar w:fldCharType="end"/>
    </w:r>
    <w:r w:rsidR="005E0106" w:rsidRPr="00BC2FAA">
      <w:rPr>
        <w:i/>
        <w:sz w:val="20"/>
        <w:szCs w:val="20"/>
      </w:rPr>
      <w:t xml:space="preserve"> of </w:t>
    </w:r>
    <w:r w:rsidR="005E0106" w:rsidRPr="00BC2FAA">
      <w:rPr>
        <w:i/>
        <w:sz w:val="20"/>
        <w:szCs w:val="20"/>
      </w:rPr>
      <w:fldChar w:fldCharType="begin"/>
    </w:r>
    <w:r w:rsidR="005E0106" w:rsidRPr="00BC2FAA">
      <w:rPr>
        <w:i/>
        <w:sz w:val="20"/>
        <w:szCs w:val="20"/>
      </w:rPr>
      <w:instrText xml:space="preserve"> NUMPAGES  \* Arabic  \* MERGEFORMAT </w:instrText>
    </w:r>
    <w:r w:rsidR="005E0106" w:rsidRPr="00BC2FAA">
      <w:rPr>
        <w:i/>
        <w:sz w:val="20"/>
        <w:szCs w:val="20"/>
      </w:rPr>
      <w:fldChar w:fldCharType="separate"/>
    </w:r>
    <w:r w:rsidR="00943398">
      <w:rPr>
        <w:i/>
        <w:noProof/>
        <w:sz w:val="20"/>
        <w:szCs w:val="20"/>
      </w:rPr>
      <w:t>1</w:t>
    </w:r>
    <w:r w:rsidR="005E0106" w:rsidRPr="00BC2FAA">
      <w:rPr>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398" w:rsidRDefault="00943398" w:rsidP="006B5640">
      <w:r>
        <w:separator/>
      </w:r>
    </w:p>
  </w:footnote>
  <w:footnote w:type="continuationSeparator" w:id="0">
    <w:p w:rsidR="00943398" w:rsidRDefault="00943398" w:rsidP="006B5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D5F"/>
    <w:multiLevelType w:val="hybridMultilevel"/>
    <w:tmpl w:val="A1549D2C"/>
    <w:lvl w:ilvl="0" w:tplc="9F2AA18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BDA5EE6"/>
    <w:multiLevelType w:val="hybridMultilevel"/>
    <w:tmpl w:val="D87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210CF"/>
    <w:multiLevelType w:val="hybridMultilevel"/>
    <w:tmpl w:val="30DEF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E3570D"/>
    <w:multiLevelType w:val="hybridMultilevel"/>
    <w:tmpl w:val="B4BE8CD6"/>
    <w:lvl w:ilvl="0" w:tplc="69D48A2A">
      <w:start w:val="1"/>
      <w:numFmt w:val="bullet"/>
      <w:lvlText w:val="•"/>
      <w:lvlJc w:val="left"/>
      <w:pPr>
        <w:tabs>
          <w:tab w:val="num" w:pos="720"/>
        </w:tabs>
        <w:ind w:left="720" w:hanging="360"/>
      </w:pPr>
      <w:rPr>
        <w:rFonts w:ascii="Arial" w:hAnsi="Arial" w:hint="default"/>
      </w:rPr>
    </w:lvl>
    <w:lvl w:ilvl="1" w:tplc="174ADF2C" w:tentative="1">
      <w:start w:val="1"/>
      <w:numFmt w:val="bullet"/>
      <w:lvlText w:val="•"/>
      <w:lvlJc w:val="left"/>
      <w:pPr>
        <w:tabs>
          <w:tab w:val="num" w:pos="1440"/>
        </w:tabs>
        <w:ind w:left="1440" w:hanging="360"/>
      </w:pPr>
      <w:rPr>
        <w:rFonts w:ascii="Arial" w:hAnsi="Arial" w:hint="default"/>
      </w:rPr>
    </w:lvl>
    <w:lvl w:ilvl="2" w:tplc="5D3A08BA" w:tentative="1">
      <w:start w:val="1"/>
      <w:numFmt w:val="bullet"/>
      <w:lvlText w:val="•"/>
      <w:lvlJc w:val="left"/>
      <w:pPr>
        <w:tabs>
          <w:tab w:val="num" w:pos="2160"/>
        </w:tabs>
        <w:ind w:left="2160" w:hanging="360"/>
      </w:pPr>
      <w:rPr>
        <w:rFonts w:ascii="Arial" w:hAnsi="Arial" w:hint="default"/>
      </w:rPr>
    </w:lvl>
    <w:lvl w:ilvl="3" w:tplc="47DC2238" w:tentative="1">
      <w:start w:val="1"/>
      <w:numFmt w:val="bullet"/>
      <w:lvlText w:val="•"/>
      <w:lvlJc w:val="left"/>
      <w:pPr>
        <w:tabs>
          <w:tab w:val="num" w:pos="2880"/>
        </w:tabs>
        <w:ind w:left="2880" w:hanging="360"/>
      </w:pPr>
      <w:rPr>
        <w:rFonts w:ascii="Arial" w:hAnsi="Arial" w:hint="default"/>
      </w:rPr>
    </w:lvl>
    <w:lvl w:ilvl="4" w:tplc="41E459C8" w:tentative="1">
      <w:start w:val="1"/>
      <w:numFmt w:val="bullet"/>
      <w:lvlText w:val="•"/>
      <w:lvlJc w:val="left"/>
      <w:pPr>
        <w:tabs>
          <w:tab w:val="num" w:pos="3600"/>
        </w:tabs>
        <w:ind w:left="3600" w:hanging="360"/>
      </w:pPr>
      <w:rPr>
        <w:rFonts w:ascii="Arial" w:hAnsi="Arial" w:hint="default"/>
      </w:rPr>
    </w:lvl>
    <w:lvl w:ilvl="5" w:tplc="C744F07E" w:tentative="1">
      <w:start w:val="1"/>
      <w:numFmt w:val="bullet"/>
      <w:lvlText w:val="•"/>
      <w:lvlJc w:val="left"/>
      <w:pPr>
        <w:tabs>
          <w:tab w:val="num" w:pos="4320"/>
        </w:tabs>
        <w:ind w:left="4320" w:hanging="360"/>
      </w:pPr>
      <w:rPr>
        <w:rFonts w:ascii="Arial" w:hAnsi="Arial" w:hint="default"/>
      </w:rPr>
    </w:lvl>
    <w:lvl w:ilvl="6" w:tplc="CE483288" w:tentative="1">
      <w:start w:val="1"/>
      <w:numFmt w:val="bullet"/>
      <w:lvlText w:val="•"/>
      <w:lvlJc w:val="left"/>
      <w:pPr>
        <w:tabs>
          <w:tab w:val="num" w:pos="5040"/>
        </w:tabs>
        <w:ind w:left="5040" w:hanging="360"/>
      </w:pPr>
      <w:rPr>
        <w:rFonts w:ascii="Arial" w:hAnsi="Arial" w:hint="default"/>
      </w:rPr>
    </w:lvl>
    <w:lvl w:ilvl="7" w:tplc="18E8D24C" w:tentative="1">
      <w:start w:val="1"/>
      <w:numFmt w:val="bullet"/>
      <w:lvlText w:val="•"/>
      <w:lvlJc w:val="left"/>
      <w:pPr>
        <w:tabs>
          <w:tab w:val="num" w:pos="5760"/>
        </w:tabs>
        <w:ind w:left="5760" w:hanging="360"/>
      </w:pPr>
      <w:rPr>
        <w:rFonts w:ascii="Arial" w:hAnsi="Arial" w:hint="default"/>
      </w:rPr>
    </w:lvl>
    <w:lvl w:ilvl="8" w:tplc="483A550A" w:tentative="1">
      <w:start w:val="1"/>
      <w:numFmt w:val="bullet"/>
      <w:lvlText w:val="•"/>
      <w:lvlJc w:val="left"/>
      <w:pPr>
        <w:tabs>
          <w:tab w:val="num" w:pos="6480"/>
        </w:tabs>
        <w:ind w:left="6480" w:hanging="360"/>
      </w:pPr>
      <w:rPr>
        <w:rFonts w:ascii="Arial" w:hAnsi="Arial" w:hint="default"/>
      </w:rPr>
    </w:lvl>
  </w:abstractNum>
  <w:abstractNum w:abstractNumId="4">
    <w:nsid w:val="1900457E"/>
    <w:multiLevelType w:val="hybridMultilevel"/>
    <w:tmpl w:val="7EA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63B99"/>
    <w:multiLevelType w:val="hybridMultilevel"/>
    <w:tmpl w:val="1D56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290C3C"/>
    <w:multiLevelType w:val="hybridMultilevel"/>
    <w:tmpl w:val="FCB2D976"/>
    <w:lvl w:ilvl="0" w:tplc="7BD0C8F2">
      <w:numFmt w:val="bullet"/>
      <w:lvlText w:val=""/>
      <w:lvlJc w:val="left"/>
      <w:pPr>
        <w:tabs>
          <w:tab w:val="num" w:pos="567"/>
        </w:tabs>
        <w:ind w:left="567" w:hanging="56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492E24EE"/>
    <w:multiLevelType w:val="hybridMultilevel"/>
    <w:tmpl w:val="F4727186"/>
    <w:lvl w:ilvl="0" w:tplc="7BD0C8F2">
      <w:numFmt w:val="bullet"/>
      <w:lvlText w:val=""/>
      <w:lvlJc w:val="left"/>
      <w:pPr>
        <w:tabs>
          <w:tab w:val="num" w:pos="567"/>
        </w:tabs>
        <w:ind w:left="567" w:hanging="56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4CDE176A"/>
    <w:multiLevelType w:val="hybridMultilevel"/>
    <w:tmpl w:val="FBD4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num>
  <w:num w:numId="5">
    <w:abstractNumId w:val="0"/>
  </w:num>
  <w:num w:numId="6">
    <w:abstractNumId w:val="6"/>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DA"/>
    <w:rsid w:val="00062245"/>
    <w:rsid w:val="000828A3"/>
    <w:rsid w:val="000A3BFE"/>
    <w:rsid w:val="000E6989"/>
    <w:rsid w:val="0012761A"/>
    <w:rsid w:val="001B1996"/>
    <w:rsid w:val="001D7278"/>
    <w:rsid w:val="00201A79"/>
    <w:rsid w:val="00241464"/>
    <w:rsid w:val="002443EA"/>
    <w:rsid w:val="002529E6"/>
    <w:rsid w:val="002568D3"/>
    <w:rsid w:val="00287253"/>
    <w:rsid w:val="002A3AB5"/>
    <w:rsid w:val="002D3358"/>
    <w:rsid w:val="002F43B8"/>
    <w:rsid w:val="00331601"/>
    <w:rsid w:val="00386253"/>
    <w:rsid w:val="00396659"/>
    <w:rsid w:val="003E6C78"/>
    <w:rsid w:val="003F0567"/>
    <w:rsid w:val="003F6B44"/>
    <w:rsid w:val="00407328"/>
    <w:rsid w:val="00410BA7"/>
    <w:rsid w:val="004151CB"/>
    <w:rsid w:val="00441144"/>
    <w:rsid w:val="00466695"/>
    <w:rsid w:val="00474053"/>
    <w:rsid w:val="0049512E"/>
    <w:rsid w:val="004D2039"/>
    <w:rsid w:val="004D5052"/>
    <w:rsid w:val="004E2069"/>
    <w:rsid w:val="004F4E58"/>
    <w:rsid w:val="0050730E"/>
    <w:rsid w:val="0051033E"/>
    <w:rsid w:val="00516DC7"/>
    <w:rsid w:val="005426C8"/>
    <w:rsid w:val="00586805"/>
    <w:rsid w:val="005C558E"/>
    <w:rsid w:val="005E0106"/>
    <w:rsid w:val="0062325F"/>
    <w:rsid w:val="00625C41"/>
    <w:rsid w:val="006B3B60"/>
    <w:rsid w:val="006B5640"/>
    <w:rsid w:val="006C6F38"/>
    <w:rsid w:val="006F4685"/>
    <w:rsid w:val="006F4ABA"/>
    <w:rsid w:val="00746B27"/>
    <w:rsid w:val="00762FB2"/>
    <w:rsid w:val="007631DB"/>
    <w:rsid w:val="00764754"/>
    <w:rsid w:val="00785E67"/>
    <w:rsid w:val="0079422E"/>
    <w:rsid w:val="0083443C"/>
    <w:rsid w:val="00847C07"/>
    <w:rsid w:val="00852FFE"/>
    <w:rsid w:val="00854E22"/>
    <w:rsid w:val="00863698"/>
    <w:rsid w:val="008D24A5"/>
    <w:rsid w:val="008E41B5"/>
    <w:rsid w:val="00911776"/>
    <w:rsid w:val="00925983"/>
    <w:rsid w:val="00926442"/>
    <w:rsid w:val="00942CBA"/>
    <w:rsid w:val="00943398"/>
    <w:rsid w:val="00976464"/>
    <w:rsid w:val="009A4E17"/>
    <w:rsid w:val="009D5799"/>
    <w:rsid w:val="009E185B"/>
    <w:rsid w:val="00A50FAD"/>
    <w:rsid w:val="00A56CFC"/>
    <w:rsid w:val="00A6401A"/>
    <w:rsid w:val="00AA4061"/>
    <w:rsid w:val="00AF4496"/>
    <w:rsid w:val="00B52848"/>
    <w:rsid w:val="00B62777"/>
    <w:rsid w:val="00BA774B"/>
    <w:rsid w:val="00BC2FAA"/>
    <w:rsid w:val="00BE28E9"/>
    <w:rsid w:val="00BE353C"/>
    <w:rsid w:val="00BE522B"/>
    <w:rsid w:val="00CA2ABD"/>
    <w:rsid w:val="00CC0F68"/>
    <w:rsid w:val="00D2092A"/>
    <w:rsid w:val="00D81E65"/>
    <w:rsid w:val="00D87576"/>
    <w:rsid w:val="00DB02DA"/>
    <w:rsid w:val="00DB0B29"/>
    <w:rsid w:val="00DD5B90"/>
    <w:rsid w:val="00DD5C1A"/>
    <w:rsid w:val="00DF27A5"/>
    <w:rsid w:val="00E3333F"/>
    <w:rsid w:val="00E36124"/>
    <w:rsid w:val="00EF170F"/>
    <w:rsid w:val="00EF529D"/>
    <w:rsid w:val="00F42415"/>
    <w:rsid w:val="00FC201E"/>
    <w:rsid w:val="00FF10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22E"/>
    <w:pPr>
      <w:ind w:left="720"/>
      <w:contextualSpacing/>
    </w:pPr>
  </w:style>
  <w:style w:type="paragraph" w:styleId="NormalWeb">
    <w:name w:val="Normal (Web)"/>
    <w:basedOn w:val="Normal"/>
    <w:rsid w:val="00241464"/>
    <w:rPr>
      <w:rFonts w:ascii="Garamond" w:eastAsia="Times New Roman" w:hAnsi="Garamond" w:cs="Tahoma"/>
      <w:sz w:val="28"/>
      <w:szCs w:val="28"/>
      <w:lang w:eastAsia="en-AU"/>
    </w:rPr>
  </w:style>
  <w:style w:type="character" w:customStyle="1" w:styleId="A6">
    <w:name w:val="A6"/>
    <w:uiPriority w:val="99"/>
    <w:rsid w:val="009E185B"/>
    <w:rPr>
      <w:rFonts w:cs="Myriad Pro Light"/>
      <w:color w:val="000000"/>
      <w:sz w:val="19"/>
      <w:szCs w:val="19"/>
    </w:rPr>
  </w:style>
  <w:style w:type="paragraph" w:customStyle="1" w:styleId="Body1">
    <w:name w:val="Body 1"/>
    <w:rsid w:val="009E185B"/>
    <w:pPr>
      <w:outlineLvl w:val="0"/>
    </w:pPr>
    <w:rPr>
      <w:rFonts w:ascii="Times New Roman" w:eastAsia="Arial Unicode MS" w:hAnsi="Times New Roman" w:cs="Times New Roman"/>
      <w:color w:val="000000"/>
      <w:szCs w:val="20"/>
      <w:u w:color="000000"/>
    </w:rPr>
  </w:style>
  <w:style w:type="paragraph" w:styleId="Footer">
    <w:name w:val="footer"/>
    <w:basedOn w:val="Normal"/>
    <w:link w:val="FooterChar"/>
    <w:uiPriority w:val="99"/>
    <w:unhideWhenUsed/>
    <w:rsid w:val="006B5640"/>
    <w:pPr>
      <w:tabs>
        <w:tab w:val="center" w:pos="4320"/>
        <w:tab w:val="right" w:pos="8640"/>
      </w:tabs>
    </w:pPr>
  </w:style>
  <w:style w:type="character" w:customStyle="1" w:styleId="FooterChar">
    <w:name w:val="Footer Char"/>
    <w:basedOn w:val="DefaultParagraphFont"/>
    <w:link w:val="Footer"/>
    <w:uiPriority w:val="99"/>
    <w:rsid w:val="006B5640"/>
  </w:style>
  <w:style w:type="character" w:styleId="PageNumber">
    <w:name w:val="page number"/>
    <w:basedOn w:val="DefaultParagraphFont"/>
    <w:uiPriority w:val="99"/>
    <w:semiHidden/>
    <w:unhideWhenUsed/>
    <w:rsid w:val="006B5640"/>
  </w:style>
  <w:style w:type="paragraph" w:styleId="Header">
    <w:name w:val="header"/>
    <w:basedOn w:val="Normal"/>
    <w:link w:val="HeaderChar"/>
    <w:uiPriority w:val="99"/>
    <w:unhideWhenUsed/>
    <w:rsid w:val="001D7278"/>
    <w:pPr>
      <w:tabs>
        <w:tab w:val="center" w:pos="4320"/>
        <w:tab w:val="right" w:pos="8640"/>
      </w:tabs>
    </w:pPr>
  </w:style>
  <w:style w:type="character" w:customStyle="1" w:styleId="HeaderChar">
    <w:name w:val="Header Char"/>
    <w:basedOn w:val="DefaultParagraphFont"/>
    <w:link w:val="Header"/>
    <w:uiPriority w:val="99"/>
    <w:rsid w:val="001D7278"/>
  </w:style>
  <w:style w:type="paragraph" w:styleId="BalloonText">
    <w:name w:val="Balloon Text"/>
    <w:basedOn w:val="Normal"/>
    <w:link w:val="BalloonTextChar"/>
    <w:uiPriority w:val="99"/>
    <w:semiHidden/>
    <w:unhideWhenUsed/>
    <w:rsid w:val="00DF27A5"/>
    <w:rPr>
      <w:rFonts w:ascii="Tahoma" w:hAnsi="Tahoma" w:cs="Tahoma"/>
      <w:sz w:val="16"/>
      <w:szCs w:val="16"/>
    </w:rPr>
  </w:style>
  <w:style w:type="character" w:customStyle="1" w:styleId="BalloonTextChar">
    <w:name w:val="Balloon Text Char"/>
    <w:basedOn w:val="DefaultParagraphFont"/>
    <w:link w:val="BalloonText"/>
    <w:uiPriority w:val="99"/>
    <w:semiHidden/>
    <w:rsid w:val="00DF27A5"/>
    <w:rPr>
      <w:rFonts w:ascii="Tahoma" w:hAnsi="Tahoma" w:cs="Tahoma"/>
      <w:sz w:val="16"/>
      <w:szCs w:val="16"/>
    </w:rPr>
  </w:style>
  <w:style w:type="paragraph" w:styleId="Title">
    <w:name w:val="Title"/>
    <w:basedOn w:val="Normal"/>
    <w:link w:val="TitleChar"/>
    <w:qFormat/>
    <w:rsid w:val="002568D3"/>
    <w:pPr>
      <w:jc w:val="center"/>
    </w:pPr>
    <w:rPr>
      <w:rFonts w:ascii="Times New Roman" w:eastAsia="Times New Roman" w:hAnsi="Times New Roman" w:cs="Times New Roman"/>
      <w:b/>
      <w:bCs/>
      <w:sz w:val="32"/>
    </w:rPr>
  </w:style>
  <w:style w:type="character" w:customStyle="1" w:styleId="TitleChar">
    <w:name w:val="Title Char"/>
    <w:basedOn w:val="DefaultParagraphFont"/>
    <w:link w:val="Title"/>
    <w:rsid w:val="002568D3"/>
    <w:rPr>
      <w:rFonts w:ascii="Times New Roman" w:eastAsia="Times New Roman" w:hAnsi="Times New Roman" w:cs="Times New Roman"/>
      <w:b/>
      <w:bCs/>
      <w:sz w:val="32"/>
    </w:rPr>
  </w:style>
  <w:style w:type="paragraph" w:styleId="PlainText">
    <w:name w:val="Plain Text"/>
    <w:basedOn w:val="Normal"/>
    <w:link w:val="PlainTextChar"/>
    <w:uiPriority w:val="99"/>
    <w:unhideWhenUsed/>
    <w:rsid w:val="00A6401A"/>
    <w:rPr>
      <w:rFonts w:ascii="Calibri" w:eastAsia="Book Antiqua" w:hAnsi="Calibri" w:cs="Times New Roman"/>
      <w:color w:val="7030A0"/>
      <w:sz w:val="20"/>
      <w:szCs w:val="21"/>
      <w:lang w:val="x-none" w:eastAsia="x-none"/>
    </w:rPr>
  </w:style>
  <w:style w:type="character" w:customStyle="1" w:styleId="PlainTextChar">
    <w:name w:val="Plain Text Char"/>
    <w:basedOn w:val="DefaultParagraphFont"/>
    <w:link w:val="PlainText"/>
    <w:uiPriority w:val="99"/>
    <w:rsid w:val="00A6401A"/>
    <w:rPr>
      <w:rFonts w:ascii="Calibri" w:eastAsia="Book Antiqua" w:hAnsi="Calibri" w:cs="Times New Roman"/>
      <w:color w:val="7030A0"/>
      <w:sz w:val="20"/>
      <w:szCs w:val="21"/>
      <w:lang w:val="x-none" w:eastAsia="x-none"/>
    </w:rPr>
  </w:style>
  <w:style w:type="character" w:styleId="CommentReference">
    <w:name w:val="annotation reference"/>
    <w:basedOn w:val="DefaultParagraphFont"/>
    <w:uiPriority w:val="99"/>
    <w:semiHidden/>
    <w:unhideWhenUsed/>
    <w:rsid w:val="00CA2ABD"/>
    <w:rPr>
      <w:sz w:val="16"/>
      <w:szCs w:val="16"/>
    </w:rPr>
  </w:style>
  <w:style w:type="paragraph" w:styleId="CommentText">
    <w:name w:val="annotation text"/>
    <w:basedOn w:val="Normal"/>
    <w:link w:val="CommentTextChar"/>
    <w:uiPriority w:val="99"/>
    <w:semiHidden/>
    <w:unhideWhenUsed/>
    <w:rsid w:val="00CA2ABD"/>
    <w:rPr>
      <w:sz w:val="20"/>
      <w:szCs w:val="20"/>
    </w:rPr>
  </w:style>
  <w:style w:type="character" w:customStyle="1" w:styleId="CommentTextChar">
    <w:name w:val="Comment Text Char"/>
    <w:basedOn w:val="DefaultParagraphFont"/>
    <w:link w:val="CommentText"/>
    <w:uiPriority w:val="99"/>
    <w:semiHidden/>
    <w:rsid w:val="00CA2ABD"/>
    <w:rPr>
      <w:sz w:val="20"/>
      <w:szCs w:val="20"/>
    </w:rPr>
  </w:style>
  <w:style w:type="paragraph" w:styleId="CommentSubject">
    <w:name w:val="annotation subject"/>
    <w:basedOn w:val="CommentText"/>
    <w:next w:val="CommentText"/>
    <w:link w:val="CommentSubjectChar"/>
    <w:uiPriority w:val="99"/>
    <w:semiHidden/>
    <w:unhideWhenUsed/>
    <w:rsid w:val="00CA2ABD"/>
    <w:rPr>
      <w:b/>
      <w:bCs/>
    </w:rPr>
  </w:style>
  <w:style w:type="character" w:customStyle="1" w:styleId="CommentSubjectChar">
    <w:name w:val="Comment Subject Char"/>
    <w:basedOn w:val="CommentTextChar"/>
    <w:link w:val="CommentSubject"/>
    <w:uiPriority w:val="99"/>
    <w:semiHidden/>
    <w:rsid w:val="00CA2AB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22E"/>
    <w:pPr>
      <w:ind w:left="720"/>
      <w:contextualSpacing/>
    </w:pPr>
  </w:style>
  <w:style w:type="paragraph" w:styleId="NormalWeb">
    <w:name w:val="Normal (Web)"/>
    <w:basedOn w:val="Normal"/>
    <w:rsid w:val="00241464"/>
    <w:rPr>
      <w:rFonts w:ascii="Garamond" w:eastAsia="Times New Roman" w:hAnsi="Garamond" w:cs="Tahoma"/>
      <w:sz w:val="28"/>
      <w:szCs w:val="28"/>
      <w:lang w:eastAsia="en-AU"/>
    </w:rPr>
  </w:style>
  <w:style w:type="character" w:customStyle="1" w:styleId="A6">
    <w:name w:val="A6"/>
    <w:uiPriority w:val="99"/>
    <w:rsid w:val="009E185B"/>
    <w:rPr>
      <w:rFonts w:cs="Myriad Pro Light"/>
      <w:color w:val="000000"/>
      <w:sz w:val="19"/>
      <w:szCs w:val="19"/>
    </w:rPr>
  </w:style>
  <w:style w:type="paragraph" w:customStyle="1" w:styleId="Body1">
    <w:name w:val="Body 1"/>
    <w:rsid w:val="009E185B"/>
    <w:pPr>
      <w:outlineLvl w:val="0"/>
    </w:pPr>
    <w:rPr>
      <w:rFonts w:ascii="Times New Roman" w:eastAsia="Arial Unicode MS" w:hAnsi="Times New Roman" w:cs="Times New Roman"/>
      <w:color w:val="000000"/>
      <w:szCs w:val="20"/>
      <w:u w:color="000000"/>
    </w:rPr>
  </w:style>
  <w:style w:type="paragraph" w:styleId="Footer">
    <w:name w:val="footer"/>
    <w:basedOn w:val="Normal"/>
    <w:link w:val="FooterChar"/>
    <w:uiPriority w:val="99"/>
    <w:unhideWhenUsed/>
    <w:rsid w:val="006B5640"/>
    <w:pPr>
      <w:tabs>
        <w:tab w:val="center" w:pos="4320"/>
        <w:tab w:val="right" w:pos="8640"/>
      </w:tabs>
    </w:pPr>
  </w:style>
  <w:style w:type="character" w:customStyle="1" w:styleId="FooterChar">
    <w:name w:val="Footer Char"/>
    <w:basedOn w:val="DefaultParagraphFont"/>
    <w:link w:val="Footer"/>
    <w:uiPriority w:val="99"/>
    <w:rsid w:val="006B5640"/>
  </w:style>
  <w:style w:type="character" w:styleId="PageNumber">
    <w:name w:val="page number"/>
    <w:basedOn w:val="DefaultParagraphFont"/>
    <w:uiPriority w:val="99"/>
    <w:semiHidden/>
    <w:unhideWhenUsed/>
    <w:rsid w:val="006B5640"/>
  </w:style>
  <w:style w:type="paragraph" w:styleId="Header">
    <w:name w:val="header"/>
    <w:basedOn w:val="Normal"/>
    <w:link w:val="HeaderChar"/>
    <w:uiPriority w:val="99"/>
    <w:unhideWhenUsed/>
    <w:rsid w:val="001D7278"/>
    <w:pPr>
      <w:tabs>
        <w:tab w:val="center" w:pos="4320"/>
        <w:tab w:val="right" w:pos="8640"/>
      </w:tabs>
    </w:pPr>
  </w:style>
  <w:style w:type="character" w:customStyle="1" w:styleId="HeaderChar">
    <w:name w:val="Header Char"/>
    <w:basedOn w:val="DefaultParagraphFont"/>
    <w:link w:val="Header"/>
    <w:uiPriority w:val="99"/>
    <w:rsid w:val="001D7278"/>
  </w:style>
  <w:style w:type="paragraph" w:styleId="BalloonText">
    <w:name w:val="Balloon Text"/>
    <w:basedOn w:val="Normal"/>
    <w:link w:val="BalloonTextChar"/>
    <w:uiPriority w:val="99"/>
    <w:semiHidden/>
    <w:unhideWhenUsed/>
    <w:rsid w:val="00DF27A5"/>
    <w:rPr>
      <w:rFonts w:ascii="Tahoma" w:hAnsi="Tahoma" w:cs="Tahoma"/>
      <w:sz w:val="16"/>
      <w:szCs w:val="16"/>
    </w:rPr>
  </w:style>
  <w:style w:type="character" w:customStyle="1" w:styleId="BalloonTextChar">
    <w:name w:val="Balloon Text Char"/>
    <w:basedOn w:val="DefaultParagraphFont"/>
    <w:link w:val="BalloonText"/>
    <w:uiPriority w:val="99"/>
    <w:semiHidden/>
    <w:rsid w:val="00DF27A5"/>
    <w:rPr>
      <w:rFonts w:ascii="Tahoma" w:hAnsi="Tahoma" w:cs="Tahoma"/>
      <w:sz w:val="16"/>
      <w:szCs w:val="16"/>
    </w:rPr>
  </w:style>
  <w:style w:type="paragraph" w:styleId="Title">
    <w:name w:val="Title"/>
    <w:basedOn w:val="Normal"/>
    <w:link w:val="TitleChar"/>
    <w:qFormat/>
    <w:rsid w:val="002568D3"/>
    <w:pPr>
      <w:jc w:val="center"/>
    </w:pPr>
    <w:rPr>
      <w:rFonts w:ascii="Times New Roman" w:eastAsia="Times New Roman" w:hAnsi="Times New Roman" w:cs="Times New Roman"/>
      <w:b/>
      <w:bCs/>
      <w:sz w:val="32"/>
    </w:rPr>
  </w:style>
  <w:style w:type="character" w:customStyle="1" w:styleId="TitleChar">
    <w:name w:val="Title Char"/>
    <w:basedOn w:val="DefaultParagraphFont"/>
    <w:link w:val="Title"/>
    <w:rsid w:val="002568D3"/>
    <w:rPr>
      <w:rFonts w:ascii="Times New Roman" w:eastAsia="Times New Roman" w:hAnsi="Times New Roman" w:cs="Times New Roman"/>
      <w:b/>
      <w:bCs/>
      <w:sz w:val="32"/>
    </w:rPr>
  </w:style>
  <w:style w:type="paragraph" w:styleId="PlainText">
    <w:name w:val="Plain Text"/>
    <w:basedOn w:val="Normal"/>
    <w:link w:val="PlainTextChar"/>
    <w:uiPriority w:val="99"/>
    <w:unhideWhenUsed/>
    <w:rsid w:val="00A6401A"/>
    <w:rPr>
      <w:rFonts w:ascii="Calibri" w:eastAsia="Book Antiqua" w:hAnsi="Calibri" w:cs="Times New Roman"/>
      <w:color w:val="7030A0"/>
      <w:sz w:val="20"/>
      <w:szCs w:val="21"/>
      <w:lang w:val="x-none" w:eastAsia="x-none"/>
    </w:rPr>
  </w:style>
  <w:style w:type="character" w:customStyle="1" w:styleId="PlainTextChar">
    <w:name w:val="Plain Text Char"/>
    <w:basedOn w:val="DefaultParagraphFont"/>
    <w:link w:val="PlainText"/>
    <w:uiPriority w:val="99"/>
    <w:rsid w:val="00A6401A"/>
    <w:rPr>
      <w:rFonts w:ascii="Calibri" w:eastAsia="Book Antiqua" w:hAnsi="Calibri" w:cs="Times New Roman"/>
      <w:color w:val="7030A0"/>
      <w:sz w:val="20"/>
      <w:szCs w:val="21"/>
      <w:lang w:val="x-none" w:eastAsia="x-none"/>
    </w:rPr>
  </w:style>
  <w:style w:type="character" w:styleId="CommentReference">
    <w:name w:val="annotation reference"/>
    <w:basedOn w:val="DefaultParagraphFont"/>
    <w:uiPriority w:val="99"/>
    <w:semiHidden/>
    <w:unhideWhenUsed/>
    <w:rsid w:val="00CA2ABD"/>
    <w:rPr>
      <w:sz w:val="16"/>
      <w:szCs w:val="16"/>
    </w:rPr>
  </w:style>
  <w:style w:type="paragraph" w:styleId="CommentText">
    <w:name w:val="annotation text"/>
    <w:basedOn w:val="Normal"/>
    <w:link w:val="CommentTextChar"/>
    <w:uiPriority w:val="99"/>
    <w:semiHidden/>
    <w:unhideWhenUsed/>
    <w:rsid w:val="00CA2ABD"/>
    <w:rPr>
      <w:sz w:val="20"/>
      <w:szCs w:val="20"/>
    </w:rPr>
  </w:style>
  <w:style w:type="character" w:customStyle="1" w:styleId="CommentTextChar">
    <w:name w:val="Comment Text Char"/>
    <w:basedOn w:val="DefaultParagraphFont"/>
    <w:link w:val="CommentText"/>
    <w:uiPriority w:val="99"/>
    <w:semiHidden/>
    <w:rsid w:val="00CA2ABD"/>
    <w:rPr>
      <w:sz w:val="20"/>
      <w:szCs w:val="20"/>
    </w:rPr>
  </w:style>
  <w:style w:type="paragraph" w:styleId="CommentSubject">
    <w:name w:val="annotation subject"/>
    <w:basedOn w:val="CommentText"/>
    <w:next w:val="CommentText"/>
    <w:link w:val="CommentSubjectChar"/>
    <w:uiPriority w:val="99"/>
    <w:semiHidden/>
    <w:unhideWhenUsed/>
    <w:rsid w:val="00CA2ABD"/>
    <w:rPr>
      <w:b/>
      <w:bCs/>
    </w:rPr>
  </w:style>
  <w:style w:type="character" w:customStyle="1" w:styleId="CommentSubjectChar">
    <w:name w:val="Comment Subject Char"/>
    <w:basedOn w:val="CommentTextChar"/>
    <w:link w:val="CommentSubject"/>
    <w:uiPriority w:val="99"/>
    <w:semiHidden/>
    <w:rsid w:val="00CA2A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52663">
      <w:bodyDiv w:val="1"/>
      <w:marLeft w:val="0"/>
      <w:marRight w:val="0"/>
      <w:marTop w:val="0"/>
      <w:marBottom w:val="0"/>
      <w:divBdr>
        <w:top w:val="none" w:sz="0" w:space="0" w:color="auto"/>
        <w:left w:val="none" w:sz="0" w:space="0" w:color="auto"/>
        <w:bottom w:val="none" w:sz="0" w:space="0" w:color="auto"/>
        <w:right w:val="none" w:sz="0" w:space="0" w:color="auto"/>
      </w:divBdr>
      <w:divsChild>
        <w:div w:id="1801456284">
          <w:marLeft w:val="446"/>
          <w:marRight w:val="0"/>
          <w:marTop w:val="0"/>
          <w:marBottom w:val="0"/>
          <w:divBdr>
            <w:top w:val="none" w:sz="0" w:space="0" w:color="auto"/>
            <w:left w:val="none" w:sz="0" w:space="0" w:color="auto"/>
            <w:bottom w:val="none" w:sz="0" w:space="0" w:color="auto"/>
            <w:right w:val="none" w:sz="0" w:space="0" w:color="auto"/>
          </w:divBdr>
        </w:div>
        <w:div w:id="181213209">
          <w:marLeft w:val="446"/>
          <w:marRight w:val="0"/>
          <w:marTop w:val="0"/>
          <w:marBottom w:val="0"/>
          <w:divBdr>
            <w:top w:val="none" w:sz="0" w:space="0" w:color="auto"/>
            <w:left w:val="none" w:sz="0" w:space="0" w:color="auto"/>
            <w:bottom w:val="none" w:sz="0" w:space="0" w:color="auto"/>
            <w:right w:val="none" w:sz="0" w:space="0" w:color="auto"/>
          </w:divBdr>
        </w:div>
        <w:div w:id="1822845184">
          <w:marLeft w:val="446"/>
          <w:marRight w:val="0"/>
          <w:marTop w:val="0"/>
          <w:marBottom w:val="0"/>
          <w:divBdr>
            <w:top w:val="none" w:sz="0" w:space="0" w:color="auto"/>
            <w:left w:val="none" w:sz="0" w:space="0" w:color="auto"/>
            <w:bottom w:val="none" w:sz="0" w:space="0" w:color="auto"/>
            <w:right w:val="none" w:sz="0" w:space="0" w:color="auto"/>
          </w:divBdr>
        </w:div>
        <w:div w:id="2086998613">
          <w:marLeft w:val="446"/>
          <w:marRight w:val="0"/>
          <w:marTop w:val="0"/>
          <w:marBottom w:val="0"/>
          <w:divBdr>
            <w:top w:val="none" w:sz="0" w:space="0" w:color="auto"/>
            <w:left w:val="none" w:sz="0" w:space="0" w:color="auto"/>
            <w:bottom w:val="none" w:sz="0" w:space="0" w:color="auto"/>
            <w:right w:val="none" w:sz="0" w:space="0" w:color="auto"/>
          </w:divBdr>
        </w:div>
        <w:div w:id="734935015">
          <w:marLeft w:val="4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A992B-452A-45DD-BBED-77A1D0B9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BKE Consulting</Company>
  <LinksUpToDate>false</LinksUpToDate>
  <CharactersWithSpaces>13976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McGrath</dc:creator>
  <cp:lastModifiedBy>Rosa Silvestro</cp:lastModifiedBy>
  <cp:revision>2</cp:revision>
  <cp:lastPrinted>2013-05-30T01:52:00Z</cp:lastPrinted>
  <dcterms:created xsi:type="dcterms:W3CDTF">2013-06-07T02:23:00Z</dcterms:created>
  <dcterms:modified xsi:type="dcterms:W3CDTF">2013-06-07T02:23:00Z</dcterms:modified>
</cp:coreProperties>
</file>